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E6" w:rsidRPr="009A3FBF" w:rsidRDefault="00CA2AE6" w:rsidP="00CA2AE6">
      <w:pPr>
        <w:spacing w:after="0" w:line="360" w:lineRule="auto"/>
        <w:jc w:val="center"/>
        <w:rPr>
          <w:b/>
          <w:sz w:val="32"/>
          <w:szCs w:val="32"/>
        </w:rPr>
      </w:pPr>
      <w:r w:rsidRPr="009A3FBF">
        <w:rPr>
          <w:b/>
          <w:sz w:val="32"/>
          <w:szCs w:val="32"/>
        </w:rPr>
        <w:t xml:space="preserve">Program zajęć rewalidacyjnych </w:t>
      </w:r>
    </w:p>
    <w:p w:rsidR="00CA2AE6" w:rsidRPr="009A3FBF" w:rsidRDefault="00CA2AE6" w:rsidP="00CA2AE6">
      <w:pPr>
        <w:spacing w:after="0" w:line="360" w:lineRule="auto"/>
        <w:jc w:val="center"/>
        <w:rPr>
          <w:b/>
          <w:sz w:val="32"/>
          <w:szCs w:val="32"/>
        </w:rPr>
      </w:pPr>
      <w:r w:rsidRPr="009A3FBF">
        <w:rPr>
          <w:b/>
          <w:sz w:val="32"/>
          <w:szCs w:val="32"/>
        </w:rPr>
        <w:t xml:space="preserve">dla ucznia klasy pierwszej </w:t>
      </w:r>
      <w:r>
        <w:rPr>
          <w:b/>
          <w:sz w:val="32"/>
          <w:szCs w:val="32"/>
        </w:rPr>
        <w:t>xxx</w:t>
      </w:r>
    </w:p>
    <w:p w:rsidR="00CA2AE6" w:rsidRDefault="00CA2AE6" w:rsidP="00CA2AE6">
      <w:pPr>
        <w:jc w:val="both"/>
        <w:rPr>
          <w:sz w:val="24"/>
          <w:szCs w:val="24"/>
        </w:rPr>
      </w:pPr>
    </w:p>
    <w:p w:rsidR="00CA2AE6" w:rsidRDefault="00CA2AE6" w:rsidP="00CA2AE6">
      <w:pPr>
        <w:jc w:val="both"/>
        <w:rPr>
          <w:sz w:val="24"/>
          <w:szCs w:val="24"/>
        </w:rPr>
      </w:pPr>
      <w:r w:rsidRPr="009A3FBF">
        <w:rPr>
          <w:sz w:val="24"/>
          <w:szCs w:val="24"/>
        </w:rPr>
        <w:t>Program został opracowany dla ucznia z niepełnosprawnością</w:t>
      </w:r>
      <w:r>
        <w:rPr>
          <w:sz w:val="24"/>
          <w:szCs w:val="24"/>
        </w:rPr>
        <w:t xml:space="preserve"> ruchową na podstawie orzeczenia</w:t>
      </w:r>
      <w:r w:rsidRPr="009A3FBF">
        <w:rPr>
          <w:sz w:val="24"/>
          <w:szCs w:val="24"/>
        </w:rPr>
        <w:t xml:space="preserve"> o potrzebi</w:t>
      </w:r>
      <w:r>
        <w:rPr>
          <w:sz w:val="24"/>
          <w:szCs w:val="24"/>
        </w:rPr>
        <w:t xml:space="preserve">e kształcenia specjalnego nr xxx </w:t>
      </w:r>
      <w:r w:rsidRPr="009A3FBF">
        <w:rPr>
          <w:sz w:val="24"/>
          <w:szCs w:val="24"/>
        </w:rPr>
        <w:t xml:space="preserve">wydanego przez </w:t>
      </w:r>
      <w:r>
        <w:rPr>
          <w:sz w:val="24"/>
          <w:szCs w:val="24"/>
        </w:rPr>
        <w:t>Specjalistyczną Poradnię Psychologiczno-Pedagogiczną xxx w dn. Xxx.</w:t>
      </w:r>
    </w:p>
    <w:p w:rsidR="00CA2AE6" w:rsidRDefault="00CA2AE6" w:rsidP="00CA2AE6">
      <w:pPr>
        <w:jc w:val="both"/>
        <w:rPr>
          <w:sz w:val="24"/>
          <w:szCs w:val="24"/>
        </w:rPr>
      </w:pPr>
    </w:p>
    <w:p w:rsidR="00CA2AE6" w:rsidRPr="006A680F" w:rsidRDefault="00CA2AE6" w:rsidP="00CA2AE6">
      <w:pPr>
        <w:rPr>
          <w:b/>
          <w:sz w:val="28"/>
          <w:szCs w:val="28"/>
        </w:rPr>
      </w:pPr>
      <w:r w:rsidRPr="006A680F">
        <w:rPr>
          <w:b/>
          <w:sz w:val="28"/>
          <w:szCs w:val="28"/>
        </w:rPr>
        <w:t>Cele ogólne programu</w:t>
      </w:r>
    </w:p>
    <w:p w:rsidR="00CA2AE6" w:rsidRPr="009A3FBF" w:rsidRDefault="00CA2AE6" w:rsidP="00CA2AE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A3FBF">
        <w:rPr>
          <w:sz w:val="24"/>
          <w:szCs w:val="24"/>
        </w:rPr>
        <w:t>Wspomaganie wszechstronnego i harmonijnego rozwoju ucznia na miarę jego indywidualnych możliwości.</w:t>
      </w:r>
    </w:p>
    <w:p w:rsidR="00CA2AE6" w:rsidRPr="009A3FBF" w:rsidRDefault="00CA2AE6" w:rsidP="00CA2AE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A3FBF">
        <w:rPr>
          <w:sz w:val="24"/>
          <w:szCs w:val="24"/>
        </w:rPr>
        <w:t>Wyrównywanie i kompensowanie dysharmonii rozwojowych, korygowanie zaburzonych funkcji.</w:t>
      </w:r>
    </w:p>
    <w:p w:rsidR="00CA2AE6" w:rsidRPr="009A3FBF" w:rsidRDefault="00CA2AE6" w:rsidP="00CA2AE6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Wzmacnianie wiary we własne siły i rozwijanie motywacji do pracy.</w:t>
      </w:r>
    </w:p>
    <w:p w:rsidR="00CA2AE6" w:rsidRDefault="00CA2AE6" w:rsidP="00CA2AE6">
      <w:pPr>
        <w:spacing w:after="0"/>
        <w:rPr>
          <w:b/>
          <w:sz w:val="28"/>
          <w:szCs w:val="28"/>
        </w:rPr>
      </w:pPr>
    </w:p>
    <w:p w:rsidR="00CA2AE6" w:rsidRPr="006A680F" w:rsidRDefault="00CA2AE6" w:rsidP="00CA2AE6">
      <w:pPr>
        <w:spacing w:after="0"/>
        <w:rPr>
          <w:b/>
          <w:sz w:val="28"/>
          <w:szCs w:val="28"/>
        </w:rPr>
      </w:pPr>
      <w:r w:rsidRPr="006A680F">
        <w:rPr>
          <w:b/>
          <w:sz w:val="28"/>
          <w:szCs w:val="28"/>
        </w:rPr>
        <w:t>Cele szczegółowe</w:t>
      </w:r>
    </w:p>
    <w:p w:rsidR="00CA2AE6" w:rsidRPr="009A3FBF" w:rsidRDefault="00CA2AE6" w:rsidP="00CA2AE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A3FBF">
        <w:rPr>
          <w:sz w:val="24"/>
          <w:szCs w:val="24"/>
        </w:rPr>
        <w:t>Wyrównywanie napięcia mięśniowego.</w:t>
      </w:r>
    </w:p>
    <w:p w:rsidR="00CA2AE6" w:rsidRPr="009A3FBF" w:rsidRDefault="00CA2AE6" w:rsidP="00CA2AE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A3FBF">
        <w:rPr>
          <w:sz w:val="24"/>
          <w:szCs w:val="24"/>
        </w:rPr>
        <w:t>Usprawnianie motoryki małej i koordynacji ruchów.</w:t>
      </w:r>
    </w:p>
    <w:p w:rsidR="00CA2AE6" w:rsidRPr="009A3FBF" w:rsidRDefault="00CA2AE6" w:rsidP="00CA2AE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A3FBF">
        <w:rPr>
          <w:sz w:val="24"/>
          <w:szCs w:val="24"/>
        </w:rPr>
        <w:t>Usprawnianie grafomotoryki i ruchów precyzyjnych.</w:t>
      </w:r>
    </w:p>
    <w:p w:rsidR="00CA2AE6" w:rsidRPr="009A3FBF" w:rsidRDefault="00CA2AE6" w:rsidP="00CA2AE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A3FBF">
        <w:rPr>
          <w:sz w:val="24"/>
          <w:szCs w:val="24"/>
        </w:rPr>
        <w:t>Doskonalenie umiejętności określania relacji przestrzennych.</w:t>
      </w:r>
    </w:p>
    <w:p w:rsidR="00CA2AE6" w:rsidRPr="009A3FBF" w:rsidRDefault="00CA2AE6" w:rsidP="00CA2AE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A3FBF">
        <w:rPr>
          <w:sz w:val="24"/>
          <w:szCs w:val="24"/>
        </w:rPr>
        <w:t xml:space="preserve"> Doskonalenie umiejętności logicznego myślenia.</w:t>
      </w:r>
    </w:p>
    <w:p w:rsidR="00CA2AE6" w:rsidRPr="009A3FBF" w:rsidRDefault="00CA2AE6" w:rsidP="00CA2AE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A3FBF">
        <w:rPr>
          <w:sz w:val="24"/>
          <w:szCs w:val="24"/>
        </w:rPr>
        <w:t xml:space="preserve"> Rozwijanie spostrzegawczości.</w:t>
      </w:r>
    </w:p>
    <w:p w:rsidR="00CA2AE6" w:rsidRPr="009A3FBF" w:rsidRDefault="00CA2AE6" w:rsidP="00CA2AE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A3FBF">
        <w:rPr>
          <w:sz w:val="24"/>
          <w:szCs w:val="24"/>
        </w:rPr>
        <w:t>Doskonalenie koncentracji uwagi.</w:t>
      </w:r>
    </w:p>
    <w:p w:rsidR="00CA2AE6" w:rsidRPr="009A3FBF" w:rsidRDefault="00CA2AE6" w:rsidP="00CA2AE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A3FBF">
        <w:rPr>
          <w:sz w:val="24"/>
          <w:szCs w:val="24"/>
        </w:rPr>
        <w:t>Kształcenie zdolności analizy i syntezy wzrokowej.</w:t>
      </w:r>
    </w:p>
    <w:p w:rsidR="00CA2AE6" w:rsidRPr="009A3FBF" w:rsidRDefault="00CA2AE6" w:rsidP="00CA2AE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A3FBF">
        <w:rPr>
          <w:sz w:val="24"/>
          <w:szCs w:val="24"/>
        </w:rPr>
        <w:t xml:space="preserve"> Rozwijanie funkcji słuchowo – językowych.</w:t>
      </w:r>
    </w:p>
    <w:p w:rsidR="00CA2AE6" w:rsidRPr="009A3FBF" w:rsidRDefault="00CA2AE6" w:rsidP="00CA2AE6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9A3FBF">
        <w:rPr>
          <w:sz w:val="24"/>
          <w:szCs w:val="24"/>
        </w:rPr>
        <w:t xml:space="preserve"> Kształtowanie umiejętności matematycznych.</w:t>
      </w:r>
    </w:p>
    <w:p w:rsidR="00CA2AE6" w:rsidRPr="009A3FBF" w:rsidRDefault="00CA2AE6" w:rsidP="00CA2AE6">
      <w:pPr>
        <w:pStyle w:val="Tekstpodstawowywcity"/>
        <w:ind w:left="0" w:firstLine="360"/>
        <w:jc w:val="center"/>
        <w:rPr>
          <w:rFonts w:asciiTheme="minorHAnsi" w:hAnsiTheme="minorHAnsi"/>
          <w:b/>
          <w:bCs/>
          <w:sz w:val="28"/>
        </w:rPr>
      </w:pPr>
    </w:p>
    <w:p w:rsidR="00CA2AE6" w:rsidRDefault="00CA2AE6" w:rsidP="00CA2AE6">
      <w:pPr>
        <w:pStyle w:val="Tekstpodstawowywcity"/>
        <w:ind w:left="0" w:firstLine="360"/>
        <w:jc w:val="center"/>
        <w:rPr>
          <w:rFonts w:asciiTheme="minorHAnsi" w:hAnsiTheme="minorHAnsi"/>
          <w:b/>
          <w:bCs/>
          <w:sz w:val="28"/>
        </w:rPr>
      </w:pPr>
    </w:p>
    <w:p w:rsidR="00CA2AE6" w:rsidRPr="00DA1123" w:rsidRDefault="00CA2AE6" w:rsidP="00CA2AE6">
      <w:pPr>
        <w:pStyle w:val="Tekstpodstawowywcity"/>
        <w:ind w:left="0"/>
        <w:rPr>
          <w:rFonts w:asciiTheme="minorHAnsi" w:hAnsiTheme="minorHAnsi"/>
          <w:b/>
          <w:bCs/>
          <w:i/>
          <w:sz w:val="28"/>
        </w:rPr>
      </w:pPr>
      <w:r w:rsidRPr="00DA1123">
        <w:rPr>
          <w:rFonts w:asciiTheme="minorHAnsi" w:hAnsiTheme="minorHAnsi"/>
          <w:b/>
          <w:bCs/>
          <w:i/>
          <w:sz w:val="28"/>
        </w:rPr>
        <w:t>Rodzaje ćwiczeń stosowanych w ramach zajęć rewalidacyjnych</w:t>
      </w:r>
    </w:p>
    <w:p w:rsidR="00CA2AE6" w:rsidRPr="009A3FBF" w:rsidRDefault="00CA2AE6" w:rsidP="00CA2AE6">
      <w:pPr>
        <w:pStyle w:val="Akapitzlist"/>
        <w:rPr>
          <w:sz w:val="24"/>
          <w:szCs w:val="24"/>
        </w:rPr>
      </w:pPr>
    </w:p>
    <w:p w:rsidR="00CA2AE6" w:rsidRDefault="00CA2AE6" w:rsidP="00CA2AE6">
      <w:pPr>
        <w:pStyle w:val="Tekstpodstawowywcity"/>
        <w:ind w:left="0"/>
        <w:jc w:val="center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Ćwiczenia sprawności ruchowej oraz koordynacji wzrokowo – ruchowej</w:t>
      </w:r>
    </w:p>
    <w:p w:rsidR="00CA2AE6" w:rsidRDefault="00CA2AE6" w:rsidP="00CA2AE6">
      <w:pPr>
        <w:pStyle w:val="Tekstpodstawowywcity"/>
        <w:ind w:left="0"/>
        <w:jc w:val="center"/>
        <w:rPr>
          <w:rFonts w:asciiTheme="minorHAnsi" w:hAnsiTheme="minorHAnsi"/>
          <w:b/>
          <w:bCs/>
          <w:u w:val="single"/>
        </w:rPr>
      </w:pPr>
    </w:p>
    <w:p w:rsidR="00CA2AE6" w:rsidRPr="00F417DD" w:rsidRDefault="00CA2AE6" w:rsidP="00CA2AE6">
      <w:pPr>
        <w:pStyle w:val="Tekstpodstawowywcity"/>
        <w:ind w:left="0"/>
        <w:jc w:val="both"/>
        <w:rPr>
          <w:rFonts w:asciiTheme="minorHAnsi" w:hAnsiTheme="minorHAnsi"/>
          <w:bCs/>
          <w:szCs w:val="24"/>
        </w:rPr>
      </w:pPr>
      <w:r w:rsidRPr="00F417DD">
        <w:rPr>
          <w:rFonts w:asciiTheme="minorHAnsi" w:hAnsiTheme="minorHAnsi"/>
          <w:bCs/>
          <w:szCs w:val="24"/>
        </w:rPr>
        <w:t xml:space="preserve">- Rozluźnianie napięcia mięśniowego poprzez: </w:t>
      </w:r>
    </w:p>
    <w:p w:rsidR="00CA2AE6" w:rsidRPr="00F417DD" w:rsidRDefault="00CA2AE6" w:rsidP="00CA2AE6">
      <w:pPr>
        <w:pStyle w:val="Tekstpodstawowywcity"/>
        <w:numPr>
          <w:ilvl w:val="0"/>
          <w:numId w:val="5"/>
        </w:numPr>
        <w:jc w:val="both"/>
        <w:rPr>
          <w:rFonts w:asciiTheme="minorHAnsi" w:hAnsiTheme="minorHAnsi"/>
          <w:bCs/>
          <w:szCs w:val="24"/>
        </w:rPr>
      </w:pPr>
      <w:r w:rsidRPr="00F417DD">
        <w:rPr>
          <w:rFonts w:asciiTheme="minorHAnsi" w:hAnsiTheme="minorHAnsi"/>
          <w:bCs/>
          <w:szCs w:val="24"/>
        </w:rPr>
        <w:t xml:space="preserve">kreślenie w powietrzu i na płaszczyźnie dużych, płynnych ruchów, </w:t>
      </w:r>
    </w:p>
    <w:p w:rsidR="00CA2AE6" w:rsidRPr="00F417DD" w:rsidRDefault="00CA2AE6" w:rsidP="00CA2AE6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417DD">
        <w:rPr>
          <w:bCs/>
          <w:sz w:val="24"/>
          <w:szCs w:val="24"/>
        </w:rPr>
        <w:t xml:space="preserve">zamalowywanie pędzlem dużych płaszczyzn </w:t>
      </w:r>
      <w:r>
        <w:rPr>
          <w:bCs/>
          <w:sz w:val="24"/>
          <w:szCs w:val="24"/>
        </w:rPr>
        <w:t>z</w:t>
      </w:r>
      <w:r w:rsidRPr="00F417DD">
        <w:rPr>
          <w:bCs/>
          <w:sz w:val="24"/>
          <w:szCs w:val="24"/>
        </w:rPr>
        <w:t xml:space="preserve"> uwzględnieniem różnych kierunków, </w:t>
      </w:r>
    </w:p>
    <w:p w:rsidR="00CA2AE6" w:rsidRPr="00F417DD" w:rsidRDefault="00CA2AE6" w:rsidP="00CA2AE6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417DD">
        <w:rPr>
          <w:rFonts w:eastAsia="Times New Roman" w:cs="Times New Roman"/>
          <w:color w:val="000000"/>
          <w:sz w:val="24"/>
          <w:szCs w:val="24"/>
        </w:rPr>
        <w:t>obrysowywanie gotowych szablonów o prostych kształtach np. koło, kwadrat, trójkąt,</w:t>
      </w:r>
    </w:p>
    <w:p w:rsidR="00CA2AE6" w:rsidRPr="00F417DD" w:rsidRDefault="00CA2AE6" w:rsidP="00CA2AE6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417DD">
        <w:rPr>
          <w:rFonts w:eastAsia="Times New Roman" w:cs="Times New Roman"/>
          <w:color w:val="000000"/>
          <w:sz w:val="24"/>
          <w:szCs w:val="24"/>
        </w:rPr>
        <w:t>rysowanie po konturach,</w:t>
      </w:r>
    </w:p>
    <w:p w:rsidR="00CA2AE6" w:rsidRPr="00D62C35" w:rsidRDefault="00CA2AE6" w:rsidP="00CA2AE6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62C35">
        <w:rPr>
          <w:rFonts w:eastAsia="Times New Roman" w:cs="Times New Roman"/>
          <w:color w:val="000000"/>
          <w:sz w:val="24"/>
          <w:szCs w:val="24"/>
        </w:rPr>
        <w:t>malowanie dużych form kulistych i szlaczków</w:t>
      </w:r>
      <w:r>
        <w:rPr>
          <w:rFonts w:eastAsia="Times New Roman" w:cs="Times New Roman"/>
          <w:color w:val="000000"/>
          <w:sz w:val="24"/>
          <w:szCs w:val="24"/>
        </w:rPr>
        <w:t xml:space="preserve"> pędzlem i palcami,</w:t>
      </w:r>
    </w:p>
    <w:p w:rsidR="00CA2AE6" w:rsidRDefault="00CA2AE6" w:rsidP="00CA2AE6">
      <w:pPr>
        <w:pStyle w:val="Tekstpodstawowywcity"/>
        <w:numPr>
          <w:ilvl w:val="0"/>
          <w:numId w:val="5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lastRenderedPageBreak/>
        <w:t>ćwiczenia i zabawy relaksacyjne.</w:t>
      </w:r>
    </w:p>
    <w:p w:rsidR="00CA2AE6" w:rsidRDefault="00CA2AE6" w:rsidP="00CA2AE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-  Ćwiczenia koordynacji wzrokowo-ruchowej:</w:t>
      </w:r>
    </w:p>
    <w:p w:rsidR="00CA2AE6" w:rsidRPr="00DE2EB7" w:rsidRDefault="00CA2AE6" w:rsidP="00CA2AE6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E2EB7">
        <w:rPr>
          <w:rFonts w:eastAsia="Times New Roman" w:cs="Times New Roman"/>
          <w:color w:val="000000"/>
          <w:sz w:val="24"/>
          <w:szCs w:val="24"/>
        </w:rPr>
        <w:t>w</w:t>
      </w:r>
      <w:r>
        <w:rPr>
          <w:rFonts w:eastAsia="Times New Roman" w:cs="Times New Roman"/>
          <w:color w:val="000000"/>
          <w:sz w:val="24"/>
          <w:szCs w:val="24"/>
        </w:rPr>
        <w:t>ycinanki różnego typu,</w:t>
      </w:r>
    </w:p>
    <w:p w:rsidR="00CA2AE6" w:rsidRPr="00DE2EB7" w:rsidRDefault="00CA2AE6" w:rsidP="00CA2AE6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E2EB7">
        <w:rPr>
          <w:rFonts w:eastAsia="Times New Roman" w:cs="Times New Roman"/>
          <w:color w:val="000000"/>
          <w:sz w:val="24"/>
          <w:szCs w:val="24"/>
        </w:rPr>
        <w:t>l</w:t>
      </w:r>
      <w:r>
        <w:rPr>
          <w:rFonts w:eastAsia="Times New Roman" w:cs="Times New Roman"/>
          <w:color w:val="000000"/>
          <w:sz w:val="24"/>
          <w:szCs w:val="24"/>
        </w:rPr>
        <w:t>abirynty,</w:t>
      </w:r>
    </w:p>
    <w:p w:rsidR="00CA2AE6" w:rsidRPr="00DE2EB7" w:rsidRDefault="00CA2AE6" w:rsidP="00CA2AE6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E2EB7">
        <w:rPr>
          <w:rFonts w:eastAsia="Times New Roman" w:cs="Times New Roman"/>
          <w:color w:val="000000"/>
          <w:sz w:val="24"/>
          <w:szCs w:val="24"/>
        </w:rPr>
        <w:t xml:space="preserve">kopiowanie </w:t>
      </w:r>
      <w:r>
        <w:rPr>
          <w:rFonts w:eastAsia="Times New Roman" w:cs="Times New Roman"/>
          <w:color w:val="000000"/>
          <w:sz w:val="24"/>
          <w:szCs w:val="24"/>
        </w:rPr>
        <w:t>obrazków przez kalkę techniczną,</w:t>
      </w:r>
    </w:p>
    <w:p w:rsidR="00CA2AE6" w:rsidRPr="00DE2EB7" w:rsidRDefault="00CA2AE6" w:rsidP="00CA2AE6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E2EB7">
        <w:rPr>
          <w:rFonts w:eastAsia="Times New Roman" w:cs="Times New Roman"/>
          <w:color w:val="000000"/>
          <w:sz w:val="24"/>
          <w:szCs w:val="24"/>
        </w:rPr>
        <w:t>gry zręcznościowe, np. z piłką, woreczkiem, balonem</w:t>
      </w:r>
      <w:r>
        <w:rPr>
          <w:rFonts w:eastAsia="Times New Roman" w:cs="Times New Roman"/>
          <w:color w:val="000000"/>
          <w:sz w:val="24"/>
          <w:szCs w:val="24"/>
        </w:rPr>
        <w:t>,</w:t>
      </w:r>
    </w:p>
    <w:p w:rsidR="00CA2AE6" w:rsidRPr="00DE2EB7" w:rsidRDefault="00CA2AE6" w:rsidP="00CA2AE6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E2EB7">
        <w:rPr>
          <w:rFonts w:eastAsia="Times New Roman" w:cs="Times New Roman"/>
          <w:color w:val="000000"/>
          <w:sz w:val="24"/>
          <w:szCs w:val="24"/>
        </w:rPr>
        <w:t>zabawy konstrukcyjne z użyciem klocków, koralików, patyczków.</w:t>
      </w:r>
    </w:p>
    <w:p w:rsidR="00CA2AE6" w:rsidRDefault="00CA2AE6" w:rsidP="00CA2AE6">
      <w:pPr>
        <w:pStyle w:val="Tekstpodstawowywcity"/>
        <w:ind w:left="0"/>
        <w:jc w:val="center"/>
        <w:rPr>
          <w:rFonts w:asciiTheme="minorHAnsi" w:hAnsiTheme="minorHAnsi"/>
          <w:b/>
          <w:bCs/>
          <w:u w:val="single"/>
        </w:rPr>
      </w:pPr>
    </w:p>
    <w:p w:rsidR="00CA2AE6" w:rsidRDefault="00CA2AE6" w:rsidP="00CA2AE6">
      <w:pPr>
        <w:pStyle w:val="Tekstpodstawowywcity"/>
        <w:ind w:left="0"/>
        <w:jc w:val="center"/>
        <w:rPr>
          <w:rFonts w:asciiTheme="minorHAnsi" w:hAnsiTheme="minorHAnsi"/>
          <w:b/>
          <w:bCs/>
          <w:u w:val="single"/>
        </w:rPr>
      </w:pPr>
      <w:r w:rsidRPr="009A3FBF">
        <w:rPr>
          <w:rFonts w:asciiTheme="minorHAnsi" w:hAnsiTheme="minorHAnsi"/>
          <w:b/>
          <w:bCs/>
          <w:u w:val="single"/>
        </w:rPr>
        <w:t>Ćwiczenia manualne i grafomotoryczne</w:t>
      </w:r>
    </w:p>
    <w:p w:rsidR="00CA2AE6" w:rsidRPr="009A3FBF" w:rsidRDefault="00CA2AE6" w:rsidP="00CA2AE6">
      <w:pPr>
        <w:pStyle w:val="Tekstpodstawowywcity"/>
        <w:ind w:left="0"/>
        <w:jc w:val="center"/>
        <w:rPr>
          <w:rFonts w:asciiTheme="minorHAnsi" w:hAnsiTheme="minorHAnsi"/>
          <w:b/>
          <w:bCs/>
          <w:u w:val="single"/>
        </w:rPr>
      </w:pPr>
    </w:p>
    <w:p w:rsidR="00CA2AE6" w:rsidRPr="009A3FBF" w:rsidRDefault="00CA2AE6" w:rsidP="00CA2AE6">
      <w:pPr>
        <w:pStyle w:val="Tekstpodstawowywcity"/>
        <w:ind w:left="0"/>
        <w:rPr>
          <w:rFonts w:asciiTheme="minorHAnsi" w:hAnsiTheme="minorHAnsi"/>
        </w:rPr>
      </w:pPr>
      <w:r w:rsidRPr="009A3FBF">
        <w:rPr>
          <w:rFonts w:asciiTheme="minorHAnsi" w:hAnsiTheme="minorHAnsi"/>
        </w:rPr>
        <w:t>- Modelowanie w plastelinie.</w:t>
      </w:r>
    </w:p>
    <w:p w:rsidR="00CA2AE6" w:rsidRPr="009A3FBF" w:rsidRDefault="00CA2AE6" w:rsidP="00CA2AE6">
      <w:pPr>
        <w:pStyle w:val="Tekstpodstawowywcity"/>
        <w:ind w:left="0"/>
        <w:rPr>
          <w:rFonts w:asciiTheme="minorHAnsi" w:hAnsiTheme="minorHAnsi"/>
        </w:rPr>
      </w:pPr>
      <w:r w:rsidRPr="009A3FBF">
        <w:rPr>
          <w:rFonts w:asciiTheme="minorHAnsi" w:hAnsiTheme="minorHAnsi"/>
        </w:rPr>
        <w:t>- Nawlekanie koralików, przeciąganie sznurówek przez otworki.</w:t>
      </w:r>
    </w:p>
    <w:p w:rsidR="00CA2AE6" w:rsidRPr="009A3FBF" w:rsidRDefault="00CA2AE6" w:rsidP="00CA2AE6">
      <w:pPr>
        <w:pStyle w:val="Tekstpodstawowywcity"/>
        <w:ind w:left="0"/>
        <w:rPr>
          <w:rFonts w:asciiTheme="minorHAnsi" w:hAnsiTheme="minorHAnsi"/>
        </w:rPr>
      </w:pPr>
      <w:r w:rsidRPr="009A3FBF">
        <w:rPr>
          <w:rFonts w:asciiTheme="minorHAnsi" w:hAnsiTheme="minorHAnsi"/>
        </w:rPr>
        <w:t>- Rozcinanie papieru po liniach prostych, łamanych, ukośnych i falistych.</w:t>
      </w:r>
    </w:p>
    <w:p w:rsidR="00CA2AE6" w:rsidRPr="009A3FBF" w:rsidRDefault="00CA2AE6" w:rsidP="00CA2AE6">
      <w:pPr>
        <w:pStyle w:val="Tekstpodstawowywcity"/>
        <w:ind w:left="0"/>
        <w:rPr>
          <w:rFonts w:asciiTheme="minorHAnsi" w:hAnsiTheme="minorHAnsi"/>
        </w:rPr>
      </w:pPr>
      <w:r w:rsidRPr="009A3FBF">
        <w:rPr>
          <w:rFonts w:asciiTheme="minorHAnsi" w:hAnsiTheme="minorHAnsi"/>
        </w:rPr>
        <w:t>- Wykonanie wycinanek z elementami papieroplastyki ( wykorzystanie „origami”).</w:t>
      </w:r>
    </w:p>
    <w:p w:rsidR="00CA2AE6" w:rsidRPr="009A3FBF" w:rsidRDefault="00CA2AE6" w:rsidP="00CA2AE6">
      <w:pPr>
        <w:pStyle w:val="Tekstpodstawowywcity"/>
        <w:ind w:left="0"/>
        <w:rPr>
          <w:rFonts w:asciiTheme="minorHAnsi" w:hAnsiTheme="minorHAnsi"/>
          <w:b/>
          <w:bCs/>
        </w:rPr>
      </w:pPr>
      <w:r w:rsidRPr="009A3FBF">
        <w:rPr>
          <w:rFonts w:asciiTheme="minorHAnsi" w:hAnsiTheme="minorHAnsi"/>
        </w:rPr>
        <w:t>- Wydzieranie z papieru zaplanowanych form.</w:t>
      </w:r>
    </w:p>
    <w:p w:rsidR="00CA2AE6" w:rsidRPr="009A3FBF" w:rsidRDefault="00CA2AE6" w:rsidP="00CA2AE6">
      <w:pPr>
        <w:pStyle w:val="Tekstpodstawowywcity"/>
        <w:ind w:left="0"/>
        <w:rPr>
          <w:rFonts w:asciiTheme="minorHAnsi" w:hAnsiTheme="minorHAnsi"/>
        </w:rPr>
      </w:pPr>
      <w:r w:rsidRPr="009A3FBF">
        <w:rPr>
          <w:rFonts w:asciiTheme="minorHAnsi" w:hAnsiTheme="minorHAnsi"/>
        </w:rPr>
        <w:t>- Zamalowywanie małych przestrzeni kredkami np. obrazków</w:t>
      </w:r>
      <w:r>
        <w:rPr>
          <w:rFonts w:asciiTheme="minorHAnsi" w:hAnsiTheme="minorHAnsi"/>
        </w:rPr>
        <w:t>.</w:t>
      </w:r>
      <w:r w:rsidRPr="009A3FBF">
        <w:rPr>
          <w:rFonts w:asciiTheme="minorHAnsi" w:hAnsiTheme="minorHAnsi"/>
        </w:rPr>
        <w:t xml:space="preserve"> </w:t>
      </w:r>
    </w:p>
    <w:p w:rsidR="00CA2AE6" w:rsidRPr="009A3FBF" w:rsidRDefault="00CA2AE6" w:rsidP="00CA2AE6">
      <w:pPr>
        <w:pStyle w:val="Tekstpodstawowywcity"/>
        <w:ind w:left="0"/>
        <w:rPr>
          <w:rFonts w:asciiTheme="minorHAnsi" w:hAnsiTheme="minorHAnsi"/>
        </w:rPr>
      </w:pPr>
      <w:r w:rsidRPr="009A3FBF">
        <w:rPr>
          <w:rFonts w:asciiTheme="minorHAnsi" w:hAnsiTheme="minorHAnsi"/>
        </w:rPr>
        <w:t>- Łączenie wyznaczonych punktów linią ciągłą.</w:t>
      </w:r>
    </w:p>
    <w:p w:rsidR="00CA2AE6" w:rsidRPr="009A3FBF" w:rsidRDefault="00CA2AE6" w:rsidP="00CA2AE6">
      <w:pPr>
        <w:pStyle w:val="Tekstpodstawowywcity"/>
        <w:ind w:left="0"/>
        <w:rPr>
          <w:rFonts w:asciiTheme="minorHAnsi" w:hAnsiTheme="minorHAnsi"/>
        </w:rPr>
      </w:pPr>
      <w:r w:rsidRPr="009A3FBF">
        <w:rPr>
          <w:rFonts w:asciiTheme="minorHAnsi" w:hAnsiTheme="minorHAnsi"/>
        </w:rPr>
        <w:t>- Pogrubianie konturu, czyli wodzenie po wzorze.</w:t>
      </w:r>
    </w:p>
    <w:p w:rsidR="00CA2AE6" w:rsidRPr="009A3FBF" w:rsidRDefault="00CA2AE6" w:rsidP="00CA2AE6">
      <w:pPr>
        <w:pStyle w:val="Tekstpodstawowywcity"/>
        <w:ind w:left="0"/>
        <w:rPr>
          <w:rFonts w:asciiTheme="minorHAnsi" w:hAnsiTheme="minorHAnsi"/>
        </w:rPr>
      </w:pPr>
      <w:r w:rsidRPr="009A3FBF">
        <w:rPr>
          <w:rFonts w:asciiTheme="minorHAnsi" w:hAnsiTheme="minorHAnsi"/>
        </w:rPr>
        <w:t>- Prowadzenie linii między dwiema liniami, np. „wędrówka w labiryncie”.</w:t>
      </w:r>
    </w:p>
    <w:p w:rsidR="00CA2AE6" w:rsidRPr="009A3FBF" w:rsidRDefault="00CA2AE6" w:rsidP="00CA2AE6">
      <w:pPr>
        <w:pStyle w:val="Tekstpodstawowywcity"/>
        <w:ind w:left="0"/>
        <w:rPr>
          <w:rFonts w:asciiTheme="minorHAnsi" w:hAnsiTheme="minorHAnsi"/>
        </w:rPr>
      </w:pPr>
      <w:r w:rsidRPr="009A3FBF">
        <w:rPr>
          <w:rFonts w:asciiTheme="minorHAnsi" w:hAnsiTheme="minorHAnsi"/>
        </w:rPr>
        <w:t>- Zamalowywanie małych pól według oznakowania.</w:t>
      </w:r>
    </w:p>
    <w:p w:rsidR="00CA2AE6" w:rsidRPr="009A3FBF" w:rsidRDefault="00CA2AE6" w:rsidP="00CA2AE6">
      <w:pPr>
        <w:pStyle w:val="Tekstpodstawowywcity"/>
        <w:ind w:left="0"/>
        <w:rPr>
          <w:rFonts w:asciiTheme="minorHAnsi" w:hAnsiTheme="minorHAnsi"/>
        </w:rPr>
      </w:pPr>
      <w:r w:rsidRPr="009A3FBF">
        <w:rPr>
          <w:rFonts w:asciiTheme="minorHAnsi" w:hAnsiTheme="minorHAnsi"/>
        </w:rPr>
        <w:t>- Rysowanie znaków graficznych po zakropkowanych wzorach.</w:t>
      </w:r>
    </w:p>
    <w:p w:rsidR="00CA2AE6" w:rsidRPr="009A3FBF" w:rsidRDefault="00CA2AE6" w:rsidP="00CA2AE6">
      <w:pPr>
        <w:pStyle w:val="Tekstpodstawowywcity"/>
        <w:ind w:left="0"/>
        <w:rPr>
          <w:rFonts w:asciiTheme="minorHAnsi" w:hAnsiTheme="minorHAnsi"/>
        </w:rPr>
      </w:pPr>
      <w:r w:rsidRPr="009A3FBF">
        <w:rPr>
          <w:rFonts w:asciiTheme="minorHAnsi" w:hAnsiTheme="minorHAnsi"/>
        </w:rPr>
        <w:t>- Obrysowywanie szablonów od wewnątrz i zewnętrznie.</w:t>
      </w:r>
    </w:p>
    <w:p w:rsidR="00CA2AE6" w:rsidRPr="009A3FBF" w:rsidRDefault="00CA2AE6" w:rsidP="00CA2AE6">
      <w:pPr>
        <w:pStyle w:val="Tekstpodstawowywcity"/>
        <w:ind w:left="0"/>
        <w:rPr>
          <w:rFonts w:asciiTheme="minorHAnsi" w:hAnsiTheme="minorHAnsi"/>
        </w:rPr>
      </w:pPr>
      <w:r w:rsidRPr="009A3FBF">
        <w:rPr>
          <w:rFonts w:asciiTheme="minorHAnsi" w:hAnsiTheme="minorHAnsi"/>
        </w:rPr>
        <w:t>- Rysowanie szlaczków i kształtów literopodobnych oraz liter.</w:t>
      </w:r>
    </w:p>
    <w:p w:rsidR="00CA2AE6" w:rsidRDefault="00CA2AE6" w:rsidP="00CA2AE6">
      <w:pPr>
        <w:pStyle w:val="Tekstpodstawowywcity"/>
        <w:ind w:left="0"/>
        <w:rPr>
          <w:rFonts w:asciiTheme="minorHAnsi" w:hAnsiTheme="minorHAnsi"/>
        </w:rPr>
      </w:pPr>
      <w:r w:rsidRPr="009A3FBF">
        <w:rPr>
          <w:rFonts w:asciiTheme="minorHAnsi" w:hAnsiTheme="minorHAnsi"/>
        </w:rPr>
        <w:t>- Dokończenie zaczętego wzoru.</w:t>
      </w:r>
    </w:p>
    <w:p w:rsidR="00CA2AE6" w:rsidRDefault="00CA2AE6" w:rsidP="00CA2AE6">
      <w:pPr>
        <w:pStyle w:val="Tekstpodstawowywcity"/>
        <w:ind w:left="0"/>
        <w:rPr>
          <w:rFonts w:asciiTheme="minorHAnsi" w:hAnsiTheme="minorHAnsi"/>
        </w:rPr>
      </w:pPr>
    </w:p>
    <w:p w:rsidR="00CA2AE6" w:rsidRDefault="00CA2AE6" w:rsidP="00CA2AE6">
      <w:pPr>
        <w:pStyle w:val="Tekstpodstawowywcity"/>
        <w:ind w:left="0"/>
        <w:jc w:val="center"/>
        <w:rPr>
          <w:rFonts w:asciiTheme="minorHAnsi" w:hAnsiTheme="minorHAnsi"/>
          <w:b/>
          <w:u w:val="single"/>
        </w:rPr>
      </w:pPr>
      <w:r w:rsidRPr="0052772C">
        <w:rPr>
          <w:rFonts w:asciiTheme="minorHAnsi" w:hAnsiTheme="minorHAnsi"/>
          <w:b/>
          <w:u w:val="single"/>
        </w:rPr>
        <w:t>Ćwiczenia rozwijające umiejętność logicznego myślenia</w:t>
      </w:r>
    </w:p>
    <w:p w:rsidR="00CA2AE6" w:rsidRDefault="00CA2AE6" w:rsidP="00CA2AE6">
      <w:pPr>
        <w:pStyle w:val="Tekstpodstawowywcity"/>
        <w:ind w:left="0"/>
        <w:jc w:val="center"/>
        <w:rPr>
          <w:rFonts w:asciiTheme="minorHAnsi" w:hAnsiTheme="minorHAnsi"/>
          <w:b/>
          <w:u w:val="single"/>
        </w:rPr>
      </w:pPr>
    </w:p>
    <w:p w:rsidR="00CA2AE6" w:rsidRDefault="00CA2AE6" w:rsidP="00CA2AE6">
      <w:pPr>
        <w:pStyle w:val="Tekstpodstawowywcity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Klasyfikowanie obrazków, przedmiotów wg określonych cech. </w:t>
      </w:r>
    </w:p>
    <w:p w:rsidR="00CA2AE6" w:rsidRDefault="00CA2AE6" w:rsidP="00CA2AE6">
      <w:pPr>
        <w:pStyle w:val="Tekstpodstawowywcity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- Układanie historyjek obrazkowych z uwzględnieniem związków przyczynowo – skutkowych.</w:t>
      </w:r>
    </w:p>
    <w:p w:rsidR="00CA2AE6" w:rsidRDefault="00CA2AE6" w:rsidP="00CA2AE6">
      <w:pPr>
        <w:pStyle w:val="Tekstpodstawowywcity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- Gry rozwijające logiczne myślenie.</w:t>
      </w:r>
    </w:p>
    <w:p w:rsidR="00CA2AE6" w:rsidRDefault="00CA2AE6" w:rsidP="00CA2AE6">
      <w:pPr>
        <w:pStyle w:val="Tekstpodstawowywcity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- Rozwiązywanie łamigłówek i zagadek.</w:t>
      </w:r>
    </w:p>
    <w:p w:rsidR="00CA2AE6" w:rsidRDefault="00CA2AE6" w:rsidP="00CA2AE6">
      <w:pPr>
        <w:pStyle w:val="Tekstpodstawowywcity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- Rozwiązywanie rebusów.</w:t>
      </w:r>
    </w:p>
    <w:p w:rsidR="00CA2AE6" w:rsidRDefault="00CA2AE6" w:rsidP="00CA2AE6">
      <w:pPr>
        <w:pStyle w:val="Tekstpodstawowywcity"/>
        <w:ind w:left="0"/>
        <w:rPr>
          <w:rFonts w:asciiTheme="minorHAnsi" w:hAnsiTheme="minorHAnsi"/>
        </w:rPr>
      </w:pPr>
    </w:p>
    <w:p w:rsidR="00CA2AE6" w:rsidRDefault="00CA2AE6" w:rsidP="00CA2AE6">
      <w:pPr>
        <w:pStyle w:val="Tekstpodstawowywcity"/>
        <w:ind w:left="0"/>
        <w:jc w:val="center"/>
        <w:rPr>
          <w:rFonts w:asciiTheme="minorHAnsi" w:hAnsiTheme="minorHAnsi"/>
          <w:b/>
          <w:u w:val="single"/>
        </w:rPr>
      </w:pPr>
      <w:r w:rsidRPr="00075E54">
        <w:rPr>
          <w:rFonts w:asciiTheme="minorHAnsi" w:hAnsiTheme="minorHAnsi"/>
          <w:b/>
          <w:u w:val="single"/>
        </w:rPr>
        <w:t>Ćwiczenia doskonalące</w:t>
      </w:r>
      <w:r>
        <w:rPr>
          <w:rFonts w:asciiTheme="minorHAnsi" w:hAnsiTheme="minorHAnsi"/>
          <w:b/>
          <w:u w:val="single"/>
        </w:rPr>
        <w:t xml:space="preserve"> spostrzegawczość i</w:t>
      </w:r>
      <w:r w:rsidRPr="00075E54">
        <w:rPr>
          <w:rFonts w:asciiTheme="minorHAnsi" w:hAnsiTheme="minorHAnsi"/>
          <w:b/>
          <w:u w:val="single"/>
        </w:rPr>
        <w:t xml:space="preserve"> koncentrację uwagi</w:t>
      </w:r>
    </w:p>
    <w:p w:rsidR="00CA2AE6" w:rsidRDefault="00CA2AE6" w:rsidP="00CA2AE6">
      <w:pPr>
        <w:pStyle w:val="Tekstpodstawowywcity"/>
        <w:ind w:left="0"/>
        <w:jc w:val="center"/>
        <w:rPr>
          <w:rFonts w:asciiTheme="minorHAnsi" w:hAnsiTheme="minorHAnsi"/>
          <w:b/>
          <w:u w:val="single"/>
        </w:rPr>
      </w:pPr>
    </w:p>
    <w:p w:rsidR="00CA2AE6" w:rsidRDefault="00CA2AE6" w:rsidP="00CA2AE6">
      <w:pPr>
        <w:pStyle w:val="Tekstpodstawowywcity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Układanki, puzzle, tangramy itp. </w:t>
      </w:r>
    </w:p>
    <w:p w:rsidR="00CA2AE6" w:rsidRDefault="00CA2AE6" w:rsidP="00CA2AE6">
      <w:pPr>
        <w:pStyle w:val="Tekstpodstawowywcity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- Memory, domina.</w:t>
      </w:r>
    </w:p>
    <w:p w:rsidR="00CA2AE6" w:rsidRDefault="00CA2AE6" w:rsidP="00CA2AE6">
      <w:pPr>
        <w:pStyle w:val="Tekstpodstawowywcity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- Odnajdywanie różnic pomiędzy obrazkami różniącymi się drobnymi szczegółami.</w:t>
      </w:r>
    </w:p>
    <w:p w:rsidR="00CA2AE6" w:rsidRDefault="00CA2AE6" w:rsidP="00CA2AE6">
      <w:pPr>
        <w:pStyle w:val="Tekstpodstawowywcity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- Zapamiętywanie przedmiotów.</w:t>
      </w:r>
    </w:p>
    <w:p w:rsidR="00CA2AE6" w:rsidRDefault="00CA2AE6" w:rsidP="00CA2AE6">
      <w:pPr>
        <w:pStyle w:val="Tekstpodstawowywcity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- Łączenie punktów, obrysowywanie szablonów, rysowanie po śladzie.</w:t>
      </w:r>
    </w:p>
    <w:p w:rsidR="00CA2AE6" w:rsidRDefault="00CA2AE6" w:rsidP="00CA2AE6">
      <w:pPr>
        <w:pStyle w:val="Tekstpodstawowywcity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- Dyktanda graficzne wg instrukcji nauczyciela.</w:t>
      </w:r>
    </w:p>
    <w:p w:rsidR="00CA2AE6" w:rsidRDefault="00CA2AE6" w:rsidP="00CA2AE6">
      <w:pPr>
        <w:pStyle w:val="Tekstpodstawowywcity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- Zabawy konstrukcyjne.</w:t>
      </w:r>
    </w:p>
    <w:p w:rsidR="00CA2AE6" w:rsidRPr="00075E54" w:rsidRDefault="00CA2AE6" w:rsidP="00CA2AE6">
      <w:pPr>
        <w:pStyle w:val="Tekstpodstawowywcity"/>
        <w:ind w:left="0"/>
        <w:rPr>
          <w:rFonts w:asciiTheme="minorHAnsi" w:hAnsiTheme="minorHAnsi"/>
        </w:rPr>
      </w:pPr>
    </w:p>
    <w:p w:rsidR="00CA2AE6" w:rsidRPr="009A3FBF" w:rsidRDefault="00CA2AE6" w:rsidP="00CA2AE6">
      <w:pPr>
        <w:pStyle w:val="Tekstpodstawowywcity"/>
        <w:ind w:left="360"/>
        <w:jc w:val="center"/>
        <w:rPr>
          <w:rFonts w:asciiTheme="minorHAnsi" w:hAnsiTheme="minorHAnsi"/>
          <w:b/>
          <w:bCs/>
          <w:u w:val="single"/>
        </w:rPr>
      </w:pPr>
      <w:r w:rsidRPr="009A3FBF">
        <w:rPr>
          <w:rFonts w:asciiTheme="minorHAnsi" w:hAnsiTheme="minorHAnsi"/>
          <w:b/>
          <w:bCs/>
          <w:u w:val="single"/>
        </w:rPr>
        <w:t>Ćwiczenia percepcji słuchowej oraz rozwijanie funkcji językowych</w:t>
      </w:r>
    </w:p>
    <w:p w:rsidR="00CA2AE6" w:rsidRPr="009A3FBF" w:rsidRDefault="00CA2AE6" w:rsidP="00CA2AE6">
      <w:pPr>
        <w:pStyle w:val="Tekstpodstawowywcity"/>
        <w:ind w:left="360"/>
        <w:rPr>
          <w:rFonts w:asciiTheme="minorHAnsi" w:hAnsiTheme="minorHAnsi"/>
        </w:rPr>
      </w:pPr>
    </w:p>
    <w:p w:rsidR="00CA2AE6" w:rsidRPr="009A3FBF" w:rsidRDefault="00CA2AE6" w:rsidP="00CA2AE6">
      <w:pPr>
        <w:pStyle w:val="Tekstpodstawowywcity"/>
        <w:ind w:left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- </w:t>
      </w:r>
      <w:r w:rsidRPr="009A3FBF">
        <w:rPr>
          <w:rFonts w:asciiTheme="minorHAnsi" w:hAnsiTheme="minorHAnsi"/>
          <w:i/>
        </w:rPr>
        <w:t>Ćwiczenia słuchu fonematycznego oraz analizy i syntezy słuchowej:</w:t>
      </w:r>
    </w:p>
    <w:p w:rsidR="00CA2AE6" w:rsidRPr="000070C5" w:rsidRDefault="00CA2AE6" w:rsidP="00CA2AE6">
      <w:pPr>
        <w:pStyle w:val="Tekstpodstawowywcity"/>
        <w:numPr>
          <w:ilvl w:val="0"/>
          <w:numId w:val="7"/>
        </w:numPr>
        <w:jc w:val="both"/>
        <w:rPr>
          <w:rFonts w:asciiTheme="minorHAnsi" w:hAnsiTheme="minorHAnsi"/>
        </w:rPr>
      </w:pPr>
      <w:r w:rsidRPr="009A3FBF">
        <w:rPr>
          <w:rFonts w:asciiTheme="minorHAnsi" w:hAnsiTheme="minorHAnsi"/>
        </w:rPr>
        <w:t>różnicowanie słów podobnie brzmiących,</w:t>
      </w:r>
    </w:p>
    <w:p w:rsidR="00CA2AE6" w:rsidRPr="009A3FBF" w:rsidRDefault="00CA2AE6" w:rsidP="00CA2AE6">
      <w:pPr>
        <w:pStyle w:val="Tekstpodstawowywcity"/>
        <w:numPr>
          <w:ilvl w:val="0"/>
          <w:numId w:val="7"/>
        </w:numPr>
        <w:jc w:val="both"/>
        <w:rPr>
          <w:rFonts w:asciiTheme="minorHAnsi" w:hAnsiTheme="minorHAnsi"/>
        </w:rPr>
      </w:pPr>
      <w:r w:rsidRPr="009A3FBF">
        <w:rPr>
          <w:rFonts w:asciiTheme="minorHAnsi" w:hAnsiTheme="minorHAnsi"/>
        </w:rPr>
        <w:lastRenderedPageBreak/>
        <w:t xml:space="preserve">podawanie liczby głosek w wyrazie, </w:t>
      </w:r>
    </w:p>
    <w:p w:rsidR="00CA2AE6" w:rsidRPr="009A3FBF" w:rsidRDefault="00CA2AE6" w:rsidP="00CA2AE6">
      <w:pPr>
        <w:pStyle w:val="Tekstpodstawowywcity"/>
        <w:numPr>
          <w:ilvl w:val="0"/>
          <w:numId w:val="7"/>
        </w:numPr>
        <w:jc w:val="both"/>
        <w:rPr>
          <w:rFonts w:asciiTheme="minorHAnsi" w:hAnsiTheme="minorHAnsi"/>
        </w:rPr>
      </w:pPr>
      <w:r w:rsidRPr="009A3FBF">
        <w:rPr>
          <w:rFonts w:asciiTheme="minorHAnsi" w:hAnsiTheme="minorHAnsi"/>
        </w:rPr>
        <w:t>podawanie głoski ze względu na jej lokalizację,</w:t>
      </w:r>
    </w:p>
    <w:p w:rsidR="00CA2AE6" w:rsidRPr="009A3FBF" w:rsidRDefault="00CA2AE6" w:rsidP="00CA2AE6">
      <w:pPr>
        <w:pStyle w:val="Tekstpodstawowywcity"/>
        <w:numPr>
          <w:ilvl w:val="0"/>
          <w:numId w:val="7"/>
        </w:numPr>
        <w:jc w:val="both"/>
        <w:rPr>
          <w:rFonts w:asciiTheme="minorHAnsi" w:hAnsiTheme="minorHAnsi"/>
        </w:rPr>
      </w:pPr>
      <w:r w:rsidRPr="009A3FBF">
        <w:rPr>
          <w:rFonts w:asciiTheme="minorHAnsi" w:hAnsiTheme="minorHAnsi"/>
        </w:rPr>
        <w:t xml:space="preserve">podawanie liczby sylab w wyrazie, </w:t>
      </w:r>
    </w:p>
    <w:p w:rsidR="00CA2AE6" w:rsidRPr="009A3FBF" w:rsidRDefault="00CA2AE6" w:rsidP="00CA2AE6">
      <w:pPr>
        <w:pStyle w:val="Tekstpodstawowywcity"/>
        <w:numPr>
          <w:ilvl w:val="0"/>
          <w:numId w:val="7"/>
        </w:numPr>
        <w:jc w:val="both"/>
        <w:rPr>
          <w:rFonts w:asciiTheme="minorHAnsi" w:hAnsiTheme="minorHAnsi"/>
        </w:rPr>
      </w:pPr>
      <w:r w:rsidRPr="009A3FBF">
        <w:rPr>
          <w:rFonts w:asciiTheme="minorHAnsi" w:hAnsiTheme="minorHAnsi"/>
        </w:rPr>
        <w:t>podawanie sylaby ze względu na jej lokalizację,</w:t>
      </w:r>
    </w:p>
    <w:p w:rsidR="00CA2AE6" w:rsidRPr="009A3FBF" w:rsidRDefault="00CA2AE6" w:rsidP="00CA2AE6">
      <w:pPr>
        <w:pStyle w:val="Tekstpodstawowywcity"/>
        <w:numPr>
          <w:ilvl w:val="0"/>
          <w:numId w:val="7"/>
        </w:numPr>
        <w:jc w:val="both"/>
        <w:rPr>
          <w:rFonts w:asciiTheme="minorHAnsi" w:hAnsiTheme="minorHAnsi"/>
        </w:rPr>
      </w:pPr>
      <w:r w:rsidRPr="009A3FBF">
        <w:rPr>
          <w:rFonts w:asciiTheme="minorHAnsi" w:hAnsiTheme="minorHAnsi"/>
        </w:rPr>
        <w:t>kończenie zaczętego wyrazu,</w:t>
      </w:r>
    </w:p>
    <w:p w:rsidR="00CA2AE6" w:rsidRPr="009A3FBF" w:rsidRDefault="00CA2AE6" w:rsidP="00CA2AE6">
      <w:pPr>
        <w:pStyle w:val="Tekstpodstawowywcity"/>
        <w:numPr>
          <w:ilvl w:val="0"/>
          <w:numId w:val="7"/>
        </w:numPr>
        <w:jc w:val="both"/>
        <w:rPr>
          <w:rFonts w:asciiTheme="minorHAnsi" w:hAnsiTheme="minorHAnsi"/>
        </w:rPr>
      </w:pPr>
      <w:r w:rsidRPr="009A3FBF">
        <w:rPr>
          <w:rFonts w:asciiTheme="minorHAnsi" w:hAnsiTheme="minorHAnsi"/>
        </w:rPr>
        <w:t>podział lub synteza wyrazu; sylabowa, głoskowa.</w:t>
      </w:r>
    </w:p>
    <w:p w:rsidR="00CA2AE6" w:rsidRPr="009A3FBF" w:rsidRDefault="00CA2AE6" w:rsidP="00CA2AE6">
      <w:pPr>
        <w:pStyle w:val="Tekstpodstawowywcity"/>
        <w:ind w:left="0"/>
        <w:jc w:val="both"/>
        <w:rPr>
          <w:rFonts w:asciiTheme="minorHAnsi" w:hAnsiTheme="minorHAnsi"/>
        </w:rPr>
      </w:pPr>
    </w:p>
    <w:p w:rsidR="00CA2AE6" w:rsidRPr="009A3FBF" w:rsidRDefault="00CA2AE6" w:rsidP="00CA2AE6">
      <w:pPr>
        <w:pStyle w:val="Tekstpodstawowywcity"/>
        <w:ind w:left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- </w:t>
      </w:r>
      <w:r w:rsidRPr="009A3FBF">
        <w:rPr>
          <w:rFonts w:asciiTheme="minorHAnsi" w:hAnsiTheme="minorHAnsi"/>
          <w:i/>
        </w:rPr>
        <w:t>Ćwiczenia rozwijające mowę, myślenie i wzbogacające słownik:</w:t>
      </w:r>
    </w:p>
    <w:p w:rsidR="00CA2AE6" w:rsidRPr="009A3FBF" w:rsidRDefault="00CA2AE6" w:rsidP="00CA2AE6">
      <w:pPr>
        <w:pStyle w:val="Tekstpodstawowywcity"/>
        <w:numPr>
          <w:ilvl w:val="0"/>
          <w:numId w:val="8"/>
        </w:numPr>
        <w:rPr>
          <w:rFonts w:asciiTheme="minorHAnsi" w:hAnsiTheme="minorHAnsi"/>
        </w:rPr>
      </w:pPr>
      <w:r w:rsidRPr="009A3FBF">
        <w:rPr>
          <w:rFonts w:asciiTheme="minorHAnsi" w:hAnsiTheme="minorHAnsi"/>
        </w:rPr>
        <w:t>uściślanie rozumienia znaczenia pojedynczych wyrazów,</w:t>
      </w:r>
    </w:p>
    <w:p w:rsidR="00CA2AE6" w:rsidRPr="009A3FBF" w:rsidRDefault="00CA2AE6" w:rsidP="00CA2AE6">
      <w:pPr>
        <w:pStyle w:val="Tekstpodstawowywcity"/>
        <w:numPr>
          <w:ilvl w:val="0"/>
          <w:numId w:val="8"/>
        </w:numPr>
        <w:rPr>
          <w:rFonts w:asciiTheme="minorHAnsi" w:hAnsiTheme="minorHAnsi"/>
        </w:rPr>
      </w:pPr>
      <w:r w:rsidRPr="009A3FBF">
        <w:rPr>
          <w:rFonts w:asciiTheme="minorHAnsi" w:hAnsiTheme="minorHAnsi"/>
        </w:rPr>
        <w:t>słuchanie treści opowiadań podawanych ustnie,</w:t>
      </w:r>
    </w:p>
    <w:p w:rsidR="00CA2AE6" w:rsidRPr="009A3FBF" w:rsidRDefault="00CA2AE6" w:rsidP="00CA2AE6">
      <w:pPr>
        <w:pStyle w:val="Tekstpodstawowywcity"/>
        <w:numPr>
          <w:ilvl w:val="0"/>
          <w:numId w:val="8"/>
        </w:numPr>
        <w:rPr>
          <w:rFonts w:asciiTheme="minorHAnsi" w:hAnsiTheme="minorHAnsi"/>
        </w:rPr>
      </w:pPr>
      <w:r w:rsidRPr="009A3FBF">
        <w:rPr>
          <w:rFonts w:asciiTheme="minorHAnsi" w:hAnsiTheme="minorHAnsi"/>
        </w:rPr>
        <w:t>nazywanie przedmiotów, cech, czynności, kolorów, części ciała,</w:t>
      </w:r>
    </w:p>
    <w:p w:rsidR="00CA2AE6" w:rsidRPr="009A3FBF" w:rsidRDefault="00CA2AE6" w:rsidP="00CA2AE6">
      <w:pPr>
        <w:pStyle w:val="Tekstpodstawowywcity"/>
        <w:numPr>
          <w:ilvl w:val="0"/>
          <w:numId w:val="8"/>
        </w:numPr>
        <w:rPr>
          <w:rFonts w:asciiTheme="minorHAnsi" w:hAnsiTheme="minorHAnsi"/>
        </w:rPr>
      </w:pPr>
      <w:r w:rsidRPr="009A3FBF">
        <w:rPr>
          <w:rFonts w:asciiTheme="minorHAnsi" w:hAnsiTheme="minorHAnsi"/>
        </w:rPr>
        <w:t>opowiadanie treści obrazków, historyjek obrazkowych,</w:t>
      </w:r>
    </w:p>
    <w:p w:rsidR="00CA2AE6" w:rsidRPr="009A3FBF" w:rsidRDefault="00CA2AE6" w:rsidP="00CA2AE6">
      <w:pPr>
        <w:pStyle w:val="Tekstpodstawowywcity"/>
        <w:numPr>
          <w:ilvl w:val="0"/>
          <w:numId w:val="8"/>
        </w:numPr>
        <w:rPr>
          <w:rFonts w:asciiTheme="minorHAnsi" w:hAnsiTheme="minorHAnsi"/>
        </w:rPr>
      </w:pPr>
      <w:r w:rsidRPr="009A3FBF">
        <w:rPr>
          <w:rFonts w:asciiTheme="minorHAnsi" w:hAnsiTheme="minorHAnsi"/>
        </w:rPr>
        <w:t xml:space="preserve">zabawy i ćwiczenia gramatyczne, </w:t>
      </w:r>
    </w:p>
    <w:p w:rsidR="00CA2AE6" w:rsidRPr="009A3FBF" w:rsidRDefault="00CA2AE6" w:rsidP="00CA2AE6">
      <w:pPr>
        <w:pStyle w:val="Tekstpodstawowywcity"/>
        <w:numPr>
          <w:ilvl w:val="0"/>
          <w:numId w:val="8"/>
        </w:numPr>
        <w:rPr>
          <w:rFonts w:asciiTheme="minorHAnsi" w:hAnsiTheme="minorHAnsi"/>
        </w:rPr>
      </w:pPr>
      <w:r w:rsidRPr="009A3FBF">
        <w:rPr>
          <w:rFonts w:asciiTheme="minorHAnsi" w:hAnsiTheme="minorHAnsi"/>
        </w:rPr>
        <w:t>zabawy słowne wdrążające do stosowania prawidłowych konstrukcji składniowych</w:t>
      </w:r>
      <w:r>
        <w:rPr>
          <w:rFonts w:asciiTheme="minorHAnsi" w:hAnsiTheme="minorHAnsi"/>
        </w:rPr>
        <w:t>.</w:t>
      </w:r>
    </w:p>
    <w:p w:rsidR="00CA2AE6" w:rsidRPr="009A3FBF" w:rsidRDefault="00CA2AE6" w:rsidP="00CA2AE6">
      <w:pPr>
        <w:pStyle w:val="Tekstpodstawowywcity"/>
        <w:ind w:left="360"/>
        <w:rPr>
          <w:rFonts w:asciiTheme="minorHAnsi" w:hAnsiTheme="minorHAnsi"/>
        </w:rPr>
      </w:pPr>
    </w:p>
    <w:p w:rsidR="00CA2AE6" w:rsidRPr="009A3FBF" w:rsidRDefault="00CA2AE6" w:rsidP="00CA2AE6">
      <w:pPr>
        <w:pStyle w:val="Tekstpodstawowywcity"/>
        <w:ind w:left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- </w:t>
      </w:r>
      <w:r w:rsidRPr="009A3FBF">
        <w:rPr>
          <w:rFonts w:asciiTheme="minorHAnsi" w:hAnsiTheme="minorHAnsi"/>
          <w:i/>
        </w:rPr>
        <w:t>Ćwiczenie pamięci słuchowej:</w:t>
      </w:r>
    </w:p>
    <w:p w:rsidR="00CA2AE6" w:rsidRPr="009A3FBF" w:rsidRDefault="00CA2AE6" w:rsidP="00CA2AE6">
      <w:pPr>
        <w:pStyle w:val="Tekstpodstawowywcity"/>
        <w:numPr>
          <w:ilvl w:val="0"/>
          <w:numId w:val="9"/>
        </w:numPr>
        <w:rPr>
          <w:rFonts w:asciiTheme="minorHAnsi" w:hAnsiTheme="minorHAnsi"/>
        </w:rPr>
      </w:pPr>
      <w:r w:rsidRPr="009A3FBF">
        <w:rPr>
          <w:rFonts w:asciiTheme="minorHAnsi" w:hAnsiTheme="minorHAnsi"/>
        </w:rPr>
        <w:t>nauka krótkich wierszyków,</w:t>
      </w:r>
    </w:p>
    <w:p w:rsidR="00CA2AE6" w:rsidRPr="009A3FBF" w:rsidRDefault="00CA2AE6" w:rsidP="00CA2AE6">
      <w:pPr>
        <w:pStyle w:val="Tekstpodstawowywcity"/>
        <w:numPr>
          <w:ilvl w:val="0"/>
          <w:numId w:val="9"/>
        </w:numPr>
        <w:rPr>
          <w:rFonts w:asciiTheme="minorHAnsi" w:hAnsiTheme="minorHAnsi"/>
        </w:rPr>
      </w:pPr>
      <w:r w:rsidRPr="009A3FBF">
        <w:rPr>
          <w:rFonts w:asciiTheme="minorHAnsi" w:hAnsiTheme="minorHAnsi"/>
        </w:rPr>
        <w:t>ćwiczenie pamięci sekwencyjnej ( powtarzanie sekwencji sylab ),</w:t>
      </w:r>
    </w:p>
    <w:p w:rsidR="00CA2AE6" w:rsidRPr="009A3FBF" w:rsidRDefault="00CA2AE6" w:rsidP="00CA2AE6">
      <w:pPr>
        <w:pStyle w:val="Tekstpodstawowywcity"/>
        <w:numPr>
          <w:ilvl w:val="0"/>
          <w:numId w:val="9"/>
        </w:numPr>
        <w:rPr>
          <w:rFonts w:asciiTheme="minorHAnsi" w:hAnsiTheme="minorHAnsi"/>
        </w:rPr>
      </w:pPr>
      <w:r w:rsidRPr="009A3FBF">
        <w:rPr>
          <w:rFonts w:asciiTheme="minorHAnsi" w:hAnsiTheme="minorHAnsi"/>
        </w:rPr>
        <w:t>układanie i powtarzanie zdań,</w:t>
      </w:r>
    </w:p>
    <w:p w:rsidR="00CA2AE6" w:rsidRPr="009A3FBF" w:rsidRDefault="00CA2AE6" w:rsidP="00CA2AE6">
      <w:pPr>
        <w:pStyle w:val="Tekstpodstawowywcity"/>
        <w:numPr>
          <w:ilvl w:val="0"/>
          <w:numId w:val="9"/>
        </w:numPr>
        <w:rPr>
          <w:rFonts w:asciiTheme="minorHAnsi" w:hAnsiTheme="minorHAnsi"/>
        </w:rPr>
      </w:pPr>
      <w:r w:rsidRPr="009A3FBF">
        <w:rPr>
          <w:rFonts w:asciiTheme="minorHAnsi" w:hAnsiTheme="minorHAnsi"/>
        </w:rPr>
        <w:t xml:space="preserve">nauka i układanie wyliczanek, </w:t>
      </w:r>
    </w:p>
    <w:p w:rsidR="00CA2AE6" w:rsidRDefault="00CA2AE6" w:rsidP="00CA2AE6">
      <w:pPr>
        <w:pStyle w:val="Tekstpodstawowywcity"/>
        <w:numPr>
          <w:ilvl w:val="0"/>
          <w:numId w:val="9"/>
        </w:numPr>
        <w:rPr>
          <w:rFonts w:asciiTheme="minorHAnsi" w:hAnsiTheme="minorHAnsi"/>
        </w:rPr>
      </w:pPr>
      <w:r w:rsidRPr="009A3FBF">
        <w:rPr>
          <w:rFonts w:asciiTheme="minorHAnsi" w:hAnsiTheme="minorHAnsi"/>
        </w:rPr>
        <w:t>powtarzanie rymowanek.</w:t>
      </w:r>
    </w:p>
    <w:p w:rsidR="00CA2AE6" w:rsidRPr="009A3FBF" w:rsidRDefault="00CA2AE6" w:rsidP="00CA2AE6">
      <w:pPr>
        <w:pStyle w:val="Tekstpodstawowywcity"/>
        <w:ind w:left="360"/>
        <w:rPr>
          <w:rFonts w:asciiTheme="minorHAnsi" w:hAnsiTheme="minorHAnsi"/>
        </w:rPr>
      </w:pPr>
    </w:p>
    <w:p w:rsidR="00CA2AE6" w:rsidRPr="009A3FBF" w:rsidRDefault="00CA2AE6" w:rsidP="00CA2AE6">
      <w:pPr>
        <w:pStyle w:val="Tekstpodstawowywcity"/>
        <w:ind w:left="0"/>
        <w:jc w:val="center"/>
        <w:rPr>
          <w:rFonts w:asciiTheme="minorHAnsi" w:hAnsiTheme="minorHAnsi"/>
          <w:b/>
          <w:bCs/>
          <w:u w:val="single"/>
        </w:rPr>
      </w:pPr>
      <w:r w:rsidRPr="009A3FBF">
        <w:rPr>
          <w:rFonts w:asciiTheme="minorHAnsi" w:hAnsiTheme="minorHAnsi"/>
          <w:b/>
          <w:bCs/>
          <w:u w:val="single"/>
        </w:rPr>
        <w:t>Ćwiczenia usprawniające pamięć i percepcję wzrokową</w:t>
      </w:r>
    </w:p>
    <w:p w:rsidR="00CA2AE6" w:rsidRPr="009A3FBF" w:rsidRDefault="00CA2AE6" w:rsidP="00CA2AE6">
      <w:pPr>
        <w:pStyle w:val="Tekstpodstawowywcity"/>
        <w:ind w:left="0"/>
        <w:jc w:val="center"/>
        <w:rPr>
          <w:rFonts w:asciiTheme="minorHAnsi" w:hAnsiTheme="minorHAnsi"/>
          <w:b/>
          <w:bCs/>
        </w:rPr>
      </w:pPr>
    </w:p>
    <w:p w:rsidR="00CA2AE6" w:rsidRPr="009A3FBF" w:rsidRDefault="00CA2AE6" w:rsidP="00CA2AE6">
      <w:pPr>
        <w:pStyle w:val="Tekstpodstawowywcity"/>
        <w:ind w:left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- </w:t>
      </w:r>
      <w:r w:rsidRPr="009A3FBF">
        <w:rPr>
          <w:rFonts w:asciiTheme="minorHAnsi" w:hAnsiTheme="minorHAnsi"/>
          <w:i/>
        </w:rPr>
        <w:t xml:space="preserve">Ćwiczenia spostrzegania na materiale konkretnym i abstrakcyjnym: </w:t>
      </w:r>
    </w:p>
    <w:p w:rsidR="00CA2AE6" w:rsidRPr="009A3FBF" w:rsidRDefault="00CA2AE6" w:rsidP="00CA2AE6">
      <w:pPr>
        <w:pStyle w:val="Tekstpodstawowywcity"/>
        <w:numPr>
          <w:ilvl w:val="0"/>
          <w:numId w:val="10"/>
        </w:numPr>
        <w:ind w:left="709" w:hanging="283"/>
        <w:jc w:val="both"/>
        <w:rPr>
          <w:rFonts w:asciiTheme="minorHAnsi" w:hAnsiTheme="minorHAnsi"/>
        </w:rPr>
      </w:pPr>
      <w:r w:rsidRPr="009A3FBF">
        <w:rPr>
          <w:rFonts w:asciiTheme="minorHAnsi" w:hAnsiTheme="minorHAnsi"/>
        </w:rPr>
        <w:t>obserwacja najbliższego otoczenia – określanie cech zauważonych przedmiotów,</w:t>
      </w:r>
    </w:p>
    <w:p w:rsidR="00CA2AE6" w:rsidRPr="009A3FBF" w:rsidRDefault="00CA2AE6" w:rsidP="00CA2AE6">
      <w:pPr>
        <w:pStyle w:val="Tekstpodstawowywcity"/>
        <w:numPr>
          <w:ilvl w:val="0"/>
          <w:numId w:val="10"/>
        </w:numPr>
        <w:ind w:left="709" w:hanging="283"/>
        <w:jc w:val="both"/>
        <w:rPr>
          <w:rFonts w:asciiTheme="minorHAnsi" w:hAnsiTheme="minorHAnsi"/>
        </w:rPr>
      </w:pPr>
      <w:r w:rsidRPr="009A3FBF">
        <w:rPr>
          <w:rFonts w:asciiTheme="minorHAnsi" w:hAnsiTheme="minorHAnsi"/>
        </w:rPr>
        <w:t>dobieranie jednakowych par przedmiotów, obrazków,</w:t>
      </w:r>
    </w:p>
    <w:p w:rsidR="00CA2AE6" w:rsidRPr="009A3FBF" w:rsidRDefault="00CA2AE6" w:rsidP="00CA2AE6">
      <w:pPr>
        <w:pStyle w:val="Tekstpodstawowywcity"/>
        <w:numPr>
          <w:ilvl w:val="0"/>
          <w:numId w:val="10"/>
        </w:numPr>
        <w:ind w:left="709" w:hanging="283"/>
        <w:jc w:val="both"/>
        <w:rPr>
          <w:rFonts w:asciiTheme="minorHAnsi" w:hAnsiTheme="minorHAnsi"/>
        </w:rPr>
      </w:pPr>
      <w:r w:rsidRPr="009A3FBF">
        <w:rPr>
          <w:rFonts w:asciiTheme="minorHAnsi" w:hAnsiTheme="minorHAnsi"/>
        </w:rPr>
        <w:t>dobieranie elementów wg wskazanych kryteriów,</w:t>
      </w:r>
    </w:p>
    <w:p w:rsidR="00CA2AE6" w:rsidRPr="009A3FBF" w:rsidRDefault="00CA2AE6" w:rsidP="00CA2AE6">
      <w:pPr>
        <w:pStyle w:val="Tekstpodstawowywcity"/>
        <w:numPr>
          <w:ilvl w:val="0"/>
          <w:numId w:val="10"/>
        </w:numPr>
        <w:ind w:left="709" w:hanging="283"/>
        <w:jc w:val="both"/>
        <w:rPr>
          <w:rFonts w:asciiTheme="minorHAnsi" w:hAnsiTheme="minorHAnsi"/>
        </w:rPr>
      </w:pPr>
      <w:r w:rsidRPr="009A3FBF">
        <w:rPr>
          <w:rFonts w:asciiTheme="minorHAnsi" w:hAnsiTheme="minorHAnsi"/>
        </w:rPr>
        <w:t>układanie, budowanie, zabawy konstrukcyjne wg podanego wzoru z klocków, figur</w:t>
      </w:r>
    </w:p>
    <w:p w:rsidR="00CA2AE6" w:rsidRPr="009A3FBF" w:rsidRDefault="00CA2AE6" w:rsidP="00CA2AE6">
      <w:pPr>
        <w:pStyle w:val="Tekstpodstawowywcity"/>
        <w:ind w:left="709"/>
        <w:jc w:val="both"/>
        <w:rPr>
          <w:rFonts w:asciiTheme="minorHAnsi" w:hAnsiTheme="minorHAnsi"/>
        </w:rPr>
      </w:pPr>
      <w:r w:rsidRPr="009A3FBF">
        <w:rPr>
          <w:rFonts w:asciiTheme="minorHAnsi" w:hAnsiTheme="minorHAnsi"/>
        </w:rPr>
        <w:t>geometrycznych,</w:t>
      </w:r>
    </w:p>
    <w:p w:rsidR="00CA2AE6" w:rsidRPr="009A3FBF" w:rsidRDefault="00CA2AE6" w:rsidP="00CA2AE6">
      <w:pPr>
        <w:pStyle w:val="Tekstpodstawowywcity"/>
        <w:numPr>
          <w:ilvl w:val="0"/>
          <w:numId w:val="10"/>
        </w:numPr>
        <w:ind w:left="709" w:hanging="283"/>
        <w:jc w:val="both"/>
        <w:rPr>
          <w:rFonts w:asciiTheme="minorHAnsi" w:hAnsiTheme="minorHAnsi"/>
        </w:rPr>
      </w:pPr>
      <w:r w:rsidRPr="009A3FBF">
        <w:rPr>
          <w:rFonts w:asciiTheme="minorHAnsi" w:hAnsiTheme="minorHAnsi"/>
        </w:rPr>
        <w:t>rozpoznawanie figur płaskich, uzupełnianie niepełnych konturów figur,</w:t>
      </w:r>
    </w:p>
    <w:p w:rsidR="00CA2AE6" w:rsidRPr="009A3FBF" w:rsidRDefault="00CA2AE6" w:rsidP="00CA2AE6">
      <w:pPr>
        <w:pStyle w:val="Tekstpodstawowywcity"/>
        <w:numPr>
          <w:ilvl w:val="0"/>
          <w:numId w:val="10"/>
        </w:numPr>
        <w:ind w:left="709" w:hanging="283"/>
        <w:jc w:val="both"/>
        <w:rPr>
          <w:rFonts w:asciiTheme="minorHAnsi" w:hAnsiTheme="minorHAnsi"/>
        </w:rPr>
      </w:pPr>
      <w:r w:rsidRPr="009A3FBF">
        <w:rPr>
          <w:rFonts w:asciiTheme="minorHAnsi" w:hAnsiTheme="minorHAnsi"/>
        </w:rPr>
        <w:t>tworzenie zbioru figur wg jednej cechy,</w:t>
      </w:r>
    </w:p>
    <w:p w:rsidR="00CA2AE6" w:rsidRPr="009A3FBF" w:rsidRDefault="00CA2AE6" w:rsidP="00CA2AE6">
      <w:pPr>
        <w:pStyle w:val="Tekstpodstawowywcity"/>
        <w:numPr>
          <w:ilvl w:val="0"/>
          <w:numId w:val="10"/>
        </w:numPr>
        <w:ind w:left="709" w:hanging="283"/>
        <w:jc w:val="both"/>
        <w:rPr>
          <w:rFonts w:asciiTheme="minorHAnsi" w:hAnsiTheme="minorHAnsi"/>
        </w:rPr>
      </w:pPr>
      <w:r w:rsidRPr="009A3FBF">
        <w:rPr>
          <w:rFonts w:asciiTheme="minorHAnsi" w:hAnsiTheme="minorHAnsi"/>
        </w:rPr>
        <w:t>układanie obrazków pociętych na mniejsze kawałki,</w:t>
      </w:r>
    </w:p>
    <w:p w:rsidR="00CA2AE6" w:rsidRPr="009A3FBF" w:rsidRDefault="00CA2AE6" w:rsidP="00CA2AE6">
      <w:pPr>
        <w:pStyle w:val="Tekstpodstawowywcity"/>
        <w:numPr>
          <w:ilvl w:val="0"/>
          <w:numId w:val="10"/>
        </w:numPr>
        <w:ind w:left="709" w:hanging="283"/>
        <w:jc w:val="both"/>
        <w:rPr>
          <w:rFonts w:asciiTheme="minorHAnsi" w:hAnsiTheme="minorHAnsi"/>
        </w:rPr>
      </w:pPr>
      <w:r w:rsidRPr="009A3FBF">
        <w:rPr>
          <w:rFonts w:asciiTheme="minorHAnsi" w:hAnsiTheme="minorHAnsi"/>
        </w:rPr>
        <w:t>układanie puzzli,</w:t>
      </w:r>
    </w:p>
    <w:p w:rsidR="00CA2AE6" w:rsidRPr="009A3FBF" w:rsidRDefault="00CA2AE6" w:rsidP="00CA2AE6">
      <w:pPr>
        <w:pStyle w:val="Tekstpodstawowywcity"/>
        <w:numPr>
          <w:ilvl w:val="0"/>
          <w:numId w:val="10"/>
        </w:numPr>
        <w:ind w:left="709" w:hanging="283"/>
        <w:jc w:val="both"/>
        <w:rPr>
          <w:rFonts w:asciiTheme="minorHAnsi" w:hAnsiTheme="minorHAnsi"/>
        </w:rPr>
      </w:pPr>
      <w:r w:rsidRPr="009A3FBF">
        <w:rPr>
          <w:rFonts w:asciiTheme="minorHAnsi" w:hAnsiTheme="minorHAnsi"/>
        </w:rPr>
        <w:t>wyodrębnianie różnic między obrazkami pozornie identycznymi,</w:t>
      </w:r>
    </w:p>
    <w:p w:rsidR="00CA2AE6" w:rsidRPr="009A3FBF" w:rsidRDefault="00CA2AE6" w:rsidP="00CA2AE6">
      <w:pPr>
        <w:pStyle w:val="Tekstpodstawowywcity"/>
        <w:numPr>
          <w:ilvl w:val="0"/>
          <w:numId w:val="10"/>
        </w:numPr>
        <w:ind w:left="709" w:hanging="283"/>
        <w:jc w:val="both"/>
        <w:rPr>
          <w:rFonts w:asciiTheme="minorHAnsi" w:hAnsiTheme="minorHAnsi"/>
        </w:rPr>
      </w:pPr>
      <w:r w:rsidRPr="009A3FBF">
        <w:rPr>
          <w:rFonts w:asciiTheme="minorHAnsi" w:hAnsiTheme="minorHAnsi"/>
        </w:rPr>
        <w:t>zabawy doskonalące pamięć wzrokową: „co tu się zmieniło?”, „czego brakuje?”</w:t>
      </w:r>
    </w:p>
    <w:p w:rsidR="00CA2AE6" w:rsidRPr="009A3FBF" w:rsidRDefault="00CA2AE6" w:rsidP="00CA2AE6">
      <w:pPr>
        <w:pStyle w:val="Tekstpodstawowywcity"/>
        <w:numPr>
          <w:ilvl w:val="0"/>
          <w:numId w:val="10"/>
        </w:numPr>
        <w:ind w:left="709" w:hanging="283"/>
        <w:jc w:val="both"/>
        <w:rPr>
          <w:rFonts w:asciiTheme="minorHAnsi" w:hAnsiTheme="minorHAnsi"/>
        </w:rPr>
      </w:pPr>
      <w:r w:rsidRPr="009A3FBF">
        <w:rPr>
          <w:rFonts w:asciiTheme="minorHAnsi" w:hAnsiTheme="minorHAnsi"/>
        </w:rPr>
        <w:t>uzupełnianie brakujących elementów w rysunkach,</w:t>
      </w:r>
    </w:p>
    <w:p w:rsidR="00CA2AE6" w:rsidRPr="009A3FBF" w:rsidRDefault="00CA2AE6" w:rsidP="00CA2AE6">
      <w:pPr>
        <w:pStyle w:val="Tekstpodstawowywcity"/>
        <w:numPr>
          <w:ilvl w:val="0"/>
          <w:numId w:val="10"/>
        </w:numPr>
        <w:ind w:left="709" w:hanging="283"/>
        <w:jc w:val="both"/>
        <w:rPr>
          <w:rFonts w:asciiTheme="minorHAnsi" w:hAnsiTheme="minorHAnsi"/>
        </w:rPr>
      </w:pPr>
      <w:r w:rsidRPr="009A3FBF">
        <w:rPr>
          <w:rFonts w:asciiTheme="minorHAnsi" w:hAnsiTheme="minorHAnsi"/>
        </w:rPr>
        <w:t>odwzorowywanie i odtwarzanie figur, przedmiotów, symboli i znaków.</w:t>
      </w:r>
    </w:p>
    <w:p w:rsidR="00CA2AE6" w:rsidRPr="009A3FBF" w:rsidRDefault="00CA2AE6" w:rsidP="00CA2AE6">
      <w:pPr>
        <w:pStyle w:val="Tekstpodstawowywcity"/>
        <w:ind w:left="360"/>
        <w:jc w:val="both"/>
        <w:rPr>
          <w:rFonts w:asciiTheme="minorHAnsi" w:hAnsiTheme="minorHAnsi"/>
        </w:rPr>
      </w:pPr>
    </w:p>
    <w:p w:rsidR="00CA2AE6" w:rsidRPr="009A3FBF" w:rsidRDefault="00CA2AE6" w:rsidP="00CA2AE6">
      <w:pPr>
        <w:pStyle w:val="Tekstpodstawowywcity"/>
        <w:ind w:left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- </w:t>
      </w:r>
      <w:r w:rsidRPr="009A3FBF">
        <w:rPr>
          <w:rFonts w:asciiTheme="minorHAnsi" w:hAnsiTheme="minorHAnsi"/>
          <w:i/>
        </w:rPr>
        <w:t>Ćwiczenia na materiale literowym:</w:t>
      </w:r>
    </w:p>
    <w:p w:rsidR="00CA2AE6" w:rsidRPr="009A3FBF" w:rsidRDefault="00CA2AE6" w:rsidP="00CA2AE6">
      <w:pPr>
        <w:pStyle w:val="Tekstpodstawowywcity"/>
        <w:numPr>
          <w:ilvl w:val="0"/>
          <w:numId w:val="11"/>
        </w:numPr>
        <w:jc w:val="both"/>
        <w:rPr>
          <w:rFonts w:asciiTheme="minorHAnsi" w:hAnsiTheme="minorHAnsi"/>
        </w:rPr>
      </w:pPr>
      <w:r w:rsidRPr="009A3FBF">
        <w:rPr>
          <w:rFonts w:asciiTheme="minorHAnsi" w:hAnsiTheme="minorHAnsi"/>
        </w:rPr>
        <w:t>dobieranie par jednakowych liter,</w:t>
      </w:r>
    </w:p>
    <w:p w:rsidR="00CA2AE6" w:rsidRPr="009A3FBF" w:rsidRDefault="00CA2AE6" w:rsidP="00CA2AE6">
      <w:pPr>
        <w:pStyle w:val="Tekstpodstawowywcity"/>
        <w:numPr>
          <w:ilvl w:val="0"/>
          <w:numId w:val="11"/>
        </w:numPr>
        <w:jc w:val="both"/>
        <w:rPr>
          <w:rFonts w:asciiTheme="minorHAnsi" w:hAnsiTheme="minorHAnsi"/>
        </w:rPr>
      </w:pPr>
      <w:r w:rsidRPr="009A3FBF">
        <w:rPr>
          <w:rFonts w:asciiTheme="minorHAnsi" w:hAnsiTheme="minorHAnsi"/>
        </w:rPr>
        <w:t>rozpoznawanie i nazywanie liter,</w:t>
      </w:r>
    </w:p>
    <w:p w:rsidR="00CA2AE6" w:rsidRPr="009A3FBF" w:rsidRDefault="00CA2AE6" w:rsidP="00CA2AE6">
      <w:pPr>
        <w:pStyle w:val="Tekstpodstawowywcity"/>
        <w:numPr>
          <w:ilvl w:val="0"/>
          <w:numId w:val="11"/>
        </w:numPr>
        <w:jc w:val="both"/>
        <w:rPr>
          <w:rFonts w:asciiTheme="minorHAnsi" w:hAnsiTheme="minorHAnsi"/>
        </w:rPr>
      </w:pPr>
      <w:r w:rsidRPr="009A3FBF">
        <w:rPr>
          <w:rFonts w:asciiTheme="minorHAnsi" w:hAnsiTheme="minorHAnsi"/>
        </w:rPr>
        <w:t>dobieranie liter wielkich do małych, drukowanych do pisanych,</w:t>
      </w:r>
    </w:p>
    <w:p w:rsidR="00CA2AE6" w:rsidRPr="005B5F96" w:rsidRDefault="00CA2AE6" w:rsidP="00CA2AE6">
      <w:pPr>
        <w:pStyle w:val="Tekstpodstawowywcity"/>
        <w:numPr>
          <w:ilvl w:val="0"/>
          <w:numId w:val="11"/>
        </w:numPr>
        <w:jc w:val="both"/>
        <w:rPr>
          <w:rFonts w:asciiTheme="minorHAnsi" w:hAnsiTheme="minorHAnsi"/>
        </w:rPr>
      </w:pPr>
      <w:r w:rsidRPr="009A3FBF">
        <w:rPr>
          <w:rFonts w:asciiTheme="minorHAnsi" w:hAnsiTheme="minorHAnsi"/>
        </w:rPr>
        <w:t>utrwalenie kształtu liter, np. lepienie z plasteliny,</w:t>
      </w:r>
      <w:r>
        <w:rPr>
          <w:rFonts w:asciiTheme="minorHAnsi" w:hAnsiTheme="minorHAnsi"/>
        </w:rPr>
        <w:t xml:space="preserve"> </w:t>
      </w:r>
    </w:p>
    <w:p w:rsidR="00CA2AE6" w:rsidRPr="009A3FBF" w:rsidRDefault="00CA2AE6" w:rsidP="00CA2AE6">
      <w:pPr>
        <w:pStyle w:val="Tekstpodstawowywcity"/>
        <w:numPr>
          <w:ilvl w:val="0"/>
          <w:numId w:val="11"/>
        </w:numPr>
        <w:jc w:val="both"/>
        <w:rPr>
          <w:rFonts w:asciiTheme="minorHAnsi" w:hAnsiTheme="minorHAnsi"/>
        </w:rPr>
      </w:pPr>
      <w:r w:rsidRPr="009A3FBF">
        <w:rPr>
          <w:rFonts w:asciiTheme="minorHAnsi" w:hAnsiTheme="minorHAnsi"/>
        </w:rPr>
        <w:t>układanie sylab z podanych liter,</w:t>
      </w:r>
    </w:p>
    <w:p w:rsidR="00CA2AE6" w:rsidRPr="009A3FBF" w:rsidRDefault="00CA2AE6" w:rsidP="00CA2AE6">
      <w:pPr>
        <w:pStyle w:val="Tekstpodstawowywcity"/>
        <w:numPr>
          <w:ilvl w:val="0"/>
          <w:numId w:val="11"/>
        </w:numPr>
        <w:jc w:val="both"/>
        <w:rPr>
          <w:rFonts w:asciiTheme="minorHAnsi" w:hAnsiTheme="minorHAnsi"/>
        </w:rPr>
      </w:pPr>
      <w:r w:rsidRPr="009A3FBF">
        <w:rPr>
          <w:rFonts w:asciiTheme="minorHAnsi" w:hAnsiTheme="minorHAnsi"/>
        </w:rPr>
        <w:t>segregowanie sylab i wyrazów wg określonego kryterium,</w:t>
      </w:r>
    </w:p>
    <w:p w:rsidR="00CA2AE6" w:rsidRPr="009A3FBF" w:rsidRDefault="00CA2AE6" w:rsidP="00CA2AE6">
      <w:pPr>
        <w:pStyle w:val="Tekstpodstawowywcity"/>
        <w:numPr>
          <w:ilvl w:val="0"/>
          <w:numId w:val="11"/>
        </w:numPr>
        <w:jc w:val="both"/>
        <w:rPr>
          <w:rFonts w:asciiTheme="minorHAnsi" w:hAnsiTheme="minorHAnsi"/>
        </w:rPr>
      </w:pPr>
      <w:r w:rsidRPr="009A3FBF">
        <w:rPr>
          <w:rFonts w:asciiTheme="minorHAnsi" w:hAnsiTheme="minorHAnsi"/>
        </w:rPr>
        <w:t>podkreślanie liter wyrazach,</w:t>
      </w:r>
    </w:p>
    <w:p w:rsidR="00CA2AE6" w:rsidRPr="009A3FBF" w:rsidRDefault="00CA2AE6" w:rsidP="00CA2AE6">
      <w:pPr>
        <w:pStyle w:val="Tekstpodstawowywcity"/>
        <w:numPr>
          <w:ilvl w:val="0"/>
          <w:numId w:val="11"/>
        </w:numPr>
        <w:jc w:val="both"/>
        <w:rPr>
          <w:rFonts w:asciiTheme="minorHAnsi" w:hAnsiTheme="minorHAnsi"/>
        </w:rPr>
      </w:pPr>
      <w:r w:rsidRPr="009A3FBF">
        <w:rPr>
          <w:rFonts w:asciiTheme="minorHAnsi" w:hAnsiTheme="minorHAnsi"/>
        </w:rPr>
        <w:lastRenderedPageBreak/>
        <w:t>tworzenie wyrazów z sylab,</w:t>
      </w:r>
    </w:p>
    <w:p w:rsidR="00CA2AE6" w:rsidRPr="009A3FBF" w:rsidRDefault="00CA2AE6" w:rsidP="00CA2AE6">
      <w:pPr>
        <w:pStyle w:val="Tekstpodstawowywcity"/>
        <w:numPr>
          <w:ilvl w:val="0"/>
          <w:numId w:val="11"/>
        </w:numPr>
        <w:jc w:val="both"/>
        <w:rPr>
          <w:rFonts w:asciiTheme="minorHAnsi" w:hAnsiTheme="minorHAnsi"/>
        </w:rPr>
      </w:pPr>
      <w:r w:rsidRPr="009A3FBF">
        <w:rPr>
          <w:rFonts w:asciiTheme="minorHAnsi" w:hAnsiTheme="minorHAnsi"/>
        </w:rPr>
        <w:t>uzupełnianie brakujących liter, sylab w wyrazach,</w:t>
      </w:r>
    </w:p>
    <w:p w:rsidR="00CA2AE6" w:rsidRPr="009A3FBF" w:rsidRDefault="00CA2AE6" w:rsidP="00CA2AE6">
      <w:pPr>
        <w:pStyle w:val="Tekstpodstawowywcity"/>
        <w:numPr>
          <w:ilvl w:val="0"/>
          <w:numId w:val="11"/>
        </w:numPr>
        <w:rPr>
          <w:rFonts w:asciiTheme="minorHAnsi" w:hAnsiTheme="minorHAnsi"/>
        </w:rPr>
      </w:pPr>
      <w:r w:rsidRPr="009A3FBF">
        <w:rPr>
          <w:rFonts w:asciiTheme="minorHAnsi" w:hAnsiTheme="minorHAnsi"/>
        </w:rPr>
        <w:t>czytanie sylab, wyrazów,</w:t>
      </w:r>
    </w:p>
    <w:p w:rsidR="00CA2AE6" w:rsidRPr="009A3FBF" w:rsidRDefault="00CA2AE6" w:rsidP="00CA2AE6">
      <w:pPr>
        <w:pStyle w:val="Tekstpodstawowywcity"/>
        <w:numPr>
          <w:ilvl w:val="0"/>
          <w:numId w:val="11"/>
        </w:numPr>
        <w:rPr>
          <w:rFonts w:asciiTheme="minorHAnsi" w:hAnsiTheme="minorHAnsi"/>
        </w:rPr>
      </w:pPr>
      <w:r w:rsidRPr="009A3FBF">
        <w:rPr>
          <w:rFonts w:asciiTheme="minorHAnsi" w:hAnsiTheme="minorHAnsi"/>
        </w:rPr>
        <w:t>podział zdań na wyrazy.</w:t>
      </w:r>
    </w:p>
    <w:p w:rsidR="00CA2AE6" w:rsidRPr="009A3FBF" w:rsidRDefault="00CA2AE6" w:rsidP="00CA2AE6">
      <w:pPr>
        <w:pStyle w:val="Tekstpodstawowywcity"/>
        <w:ind w:left="0"/>
        <w:jc w:val="center"/>
        <w:rPr>
          <w:rFonts w:asciiTheme="minorHAnsi" w:hAnsiTheme="minorHAnsi"/>
          <w:b/>
          <w:bCs/>
          <w:u w:val="single"/>
        </w:rPr>
      </w:pPr>
    </w:p>
    <w:p w:rsidR="00CA2AE6" w:rsidRPr="009A3FBF" w:rsidRDefault="00CA2AE6" w:rsidP="00CA2AE6">
      <w:pPr>
        <w:pStyle w:val="Tekstpodstawowywcity"/>
        <w:ind w:left="0"/>
        <w:jc w:val="center"/>
        <w:rPr>
          <w:rFonts w:asciiTheme="minorHAnsi" w:hAnsiTheme="minorHAnsi"/>
          <w:b/>
          <w:bCs/>
          <w:u w:val="single"/>
        </w:rPr>
      </w:pPr>
      <w:r w:rsidRPr="009A3FBF">
        <w:rPr>
          <w:rFonts w:asciiTheme="minorHAnsi" w:hAnsiTheme="minorHAnsi"/>
          <w:b/>
          <w:bCs/>
          <w:u w:val="single"/>
        </w:rPr>
        <w:t>Ćwiczenia utrwalające podstawowe pojęcia matematyczne</w:t>
      </w:r>
      <w:r>
        <w:rPr>
          <w:rFonts w:asciiTheme="minorHAnsi" w:hAnsiTheme="minorHAnsi"/>
          <w:b/>
          <w:bCs/>
          <w:u w:val="single"/>
        </w:rPr>
        <w:t>, w tym orientację przestrzenną</w:t>
      </w:r>
    </w:p>
    <w:p w:rsidR="00CA2AE6" w:rsidRPr="009A3FBF" w:rsidRDefault="00CA2AE6" w:rsidP="00CA2AE6">
      <w:pPr>
        <w:pStyle w:val="Tekstpodstawowywcity"/>
        <w:ind w:left="0"/>
        <w:jc w:val="center"/>
        <w:rPr>
          <w:rFonts w:asciiTheme="minorHAnsi" w:hAnsiTheme="minorHAnsi"/>
          <w:b/>
          <w:bCs/>
        </w:rPr>
      </w:pPr>
    </w:p>
    <w:p w:rsidR="00CA2AE6" w:rsidRPr="009A3FBF" w:rsidRDefault="00CA2AE6" w:rsidP="00CA2AE6">
      <w:pPr>
        <w:pStyle w:val="Tekstpodstawowywcity"/>
        <w:ind w:left="0"/>
        <w:rPr>
          <w:rFonts w:asciiTheme="minorHAnsi" w:hAnsiTheme="minorHAnsi"/>
        </w:rPr>
      </w:pPr>
      <w:r w:rsidRPr="009A3FBF">
        <w:rPr>
          <w:rFonts w:asciiTheme="minorHAnsi" w:hAnsiTheme="minorHAnsi"/>
        </w:rPr>
        <w:t>- Wyodrębnianie i tworzenie zbiorów przedmiotów wg określonego warunku.</w:t>
      </w:r>
    </w:p>
    <w:p w:rsidR="00CA2AE6" w:rsidRPr="009A3FBF" w:rsidRDefault="00CA2AE6" w:rsidP="00CA2AE6">
      <w:pPr>
        <w:pStyle w:val="Tekstpodstawowywcity"/>
        <w:ind w:left="0"/>
        <w:rPr>
          <w:rFonts w:asciiTheme="minorHAnsi" w:hAnsiTheme="minorHAnsi"/>
        </w:rPr>
      </w:pPr>
      <w:r w:rsidRPr="009A3FBF">
        <w:rPr>
          <w:rFonts w:asciiTheme="minorHAnsi" w:hAnsiTheme="minorHAnsi"/>
        </w:rPr>
        <w:t>- Porównywanie liczebności dwóch zbiorów.</w:t>
      </w:r>
    </w:p>
    <w:p w:rsidR="00CA2AE6" w:rsidRPr="009A3FBF" w:rsidRDefault="00CA2AE6" w:rsidP="00CA2AE6">
      <w:pPr>
        <w:pStyle w:val="Tekstpodstawowywcity"/>
        <w:ind w:left="0"/>
        <w:rPr>
          <w:rFonts w:asciiTheme="minorHAnsi" w:hAnsiTheme="minorHAnsi"/>
        </w:rPr>
      </w:pPr>
      <w:r w:rsidRPr="009A3FBF">
        <w:rPr>
          <w:rFonts w:asciiTheme="minorHAnsi" w:hAnsiTheme="minorHAnsi"/>
        </w:rPr>
        <w:t>- Porządkowanie zbiorów wg ich liczebności.</w:t>
      </w:r>
    </w:p>
    <w:p w:rsidR="00CA2AE6" w:rsidRPr="009A3FBF" w:rsidRDefault="00CA2AE6" w:rsidP="00CA2AE6">
      <w:pPr>
        <w:pStyle w:val="Tekstpodstawowywcity"/>
        <w:ind w:left="0"/>
        <w:rPr>
          <w:rFonts w:asciiTheme="minorHAnsi" w:hAnsiTheme="minorHAnsi"/>
        </w:rPr>
      </w:pPr>
      <w:r w:rsidRPr="009A3FBF">
        <w:rPr>
          <w:rFonts w:asciiTheme="minorHAnsi" w:hAnsiTheme="minorHAnsi"/>
        </w:rPr>
        <w:t>- Opracowanie liczb w zakresie dostępnym uczniowi:</w:t>
      </w:r>
    </w:p>
    <w:p w:rsidR="00CA2AE6" w:rsidRPr="009A3FBF" w:rsidRDefault="00CA2AE6" w:rsidP="00CA2AE6">
      <w:pPr>
        <w:pStyle w:val="Tekstpodstawowywcity"/>
        <w:numPr>
          <w:ilvl w:val="1"/>
          <w:numId w:val="1"/>
        </w:numPr>
        <w:rPr>
          <w:rFonts w:asciiTheme="minorHAnsi" w:hAnsiTheme="minorHAnsi"/>
        </w:rPr>
      </w:pPr>
      <w:r w:rsidRPr="009A3FBF">
        <w:rPr>
          <w:rFonts w:asciiTheme="minorHAnsi" w:hAnsiTheme="minorHAnsi"/>
        </w:rPr>
        <w:t>czytanie i pisanie nowej liczby</w:t>
      </w:r>
    </w:p>
    <w:p w:rsidR="00CA2AE6" w:rsidRPr="009A3FBF" w:rsidRDefault="00CA2AE6" w:rsidP="00CA2AE6">
      <w:pPr>
        <w:pStyle w:val="Tekstpodstawowywcity"/>
        <w:numPr>
          <w:ilvl w:val="1"/>
          <w:numId w:val="1"/>
        </w:numPr>
        <w:rPr>
          <w:rFonts w:asciiTheme="minorHAnsi" w:hAnsiTheme="minorHAnsi"/>
        </w:rPr>
      </w:pPr>
      <w:r w:rsidRPr="009A3FBF">
        <w:rPr>
          <w:rFonts w:asciiTheme="minorHAnsi" w:hAnsiTheme="minorHAnsi"/>
        </w:rPr>
        <w:t>dodawanie i odejmowanie w zakresie poznanej liczby.</w:t>
      </w:r>
    </w:p>
    <w:p w:rsidR="00CA2AE6" w:rsidRPr="00397A65" w:rsidRDefault="00CA2AE6" w:rsidP="00CA2AE6">
      <w:pPr>
        <w:pStyle w:val="Bezodstpw1"/>
        <w:jc w:val="both"/>
        <w:rPr>
          <w:rFonts w:asciiTheme="minorHAnsi" w:hAnsiTheme="minorHAnsi"/>
          <w:sz w:val="24"/>
          <w:szCs w:val="24"/>
        </w:rPr>
      </w:pPr>
      <w:r w:rsidRPr="009A3FBF">
        <w:rPr>
          <w:rFonts w:asciiTheme="minorHAnsi" w:hAnsiTheme="minorHAnsi"/>
        </w:rPr>
        <w:t>- Określanie miejsca i kierunku poło</w:t>
      </w:r>
      <w:r>
        <w:rPr>
          <w:rFonts w:asciiTheme="minorHAnsi" w:hAnsiTheme="minorHAnsi"/>
        </w:rPr>
        <w:t>żenia przedmiotów w przestrzeni</w:t>
      </w:r>
      <w:r>
        <w:rPr>
          <w:rFonts w:asciiTheme="minorHAnsi" w:hAnsiTheme="minorHAnsi"/>
          <w:sz w:val="24"/>
          <w:szCs w:val="24"/>
        </w:rPr>
        <w:t>,</w:t>
      </w:r>
    </w:p>
    <w:p w:rsidR="00CA2AE6" w:rsidRPr="009A3FBF" w:rsidRDefault="00CA2AE6" w:rsidP="00CA2AE6">
      <w:pPr>
        <w:pStyle w:val="Tekstpodstawowywcity"/>
        <w:ind w:left="0"/>
        <w:rPr>
          <w:rFonts w:asciiTheme="minorHAnsi" w:hAnsiTheme="minorHAnsi"/>
        </w:rPr>
      </w:pPr>
      <w:r w:rsidRPr="009A3FBF">
        <w:rPr>
          <w:rFonts w:asciiTheme="minorHAnsi" w:hAnsiTheme="minorHAnsi"/>
        </w:rPr>
        <w:t>- Doskonalenie orientacji w schemacie własnego ciała ( prawa, lewa strona).</w:t>
      </w:r>
    </w:p>
    <w:p w:rsidR="00CA2AE6" w:rsidRDefault="00CA2AE6" w:rsidP="00CA2AE6">
      <w:pPr>
        <w:pStyle w:val="Tekstpodstawowywcity"/>
        <w:ind w:left="0"/>
        <w:rPr>
          <w:rFonts w:asciiTheme="minorHAnsi" w:hAnsiTheme="minorHAnsi"/>
        </w:rPr>
      </w:pPr>
      <w:r w:rsidRPr="009A3FBF">
        <w:rPr>
          <w:rFonts w:asciiTheme="minorHAnsi" w:hAnsiTheme="minorHAnsi"/>
        </w:rPr>
        <w:t>- Określanie wielkości przedmiotów względem siebie.</w:t>
      </w:r>
    </w:p>
    <w:p w:rsidR="00CA2AE6" w:rsidRDefault="00CA2AE6" w:rsidP="00CA2AE6">
      <w:pPr>
        <w:pStyle w:val="Tekstpodstawowywcity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- Rozwiązywanie prostych zadań z treścią.</w:t>
      </w:r>
    </w:p>
    <w:p w:rsidR="00CA2AE6" w:rsidRPr="009A3FBF" w:rsidRDefault="00CA2AE6" w:rsidP="00CA2AE6">
      <w:pPr>
        <w:pStyle w:val="Tekstpodstawowywcity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- Nazywanie dni tygodnia i miesięcy w roku.</w:t>
      </w:r>
    </w:p>
    <w:p w:rsidR="00CA2AE6" w:rsidRPr="009A3FBF" w:rsidRDefault="00CA2AE6" w:rsidP="00CA2AE6">
      <w:pPr>
        <w:pStyle w:val="Tekstpodstawowywcity"/>
        <w:ind w:left="0"/>
        <w:rPr>
          <w:rFonts w:asciiTheme="minorHAnsi" w:hAnsiTheme="minorHAnsi"/>
        </w:rPr>
      </w:pPr>
    </w:p>
    <w:p w:rsidR="00CA2AE6" w:rsidRDefault="00CA2AE6" w:rsidP="00CA2AE6">
      <w:pPr>
        <w:pStyle w:val="Tekstpodstawowywcity"/>
        <w:ind w:left="0"/>
        <w:rPr>
          <w:rFonts w:asciiTheme="minorHAnsi" w:hAnsiTheme="minorHAnsi"/>
          <w:b/>
          <w:sz w:val="28"/>
          <w:szCs w:val="28"/>
        </w:rPr>
      </w:pPr>
    </w:p>
    <w:p w:rsidR="00CA2AE6" w:rsidRPr="006C72E4" w:rsidRDefault="00CA2AE6" w:rsidP="00CA2AE6">
      <w:pPr>
        <w:ind w:left="4248" w:firstLine="708"/>
        <w:jc w:val="both"/>
        <w:rPr>
          <w:i/>
          <w:sz w:val="24"/>
          <w:szCs w:val="24"/>
        </w:rPr>
      </w:pPr>
      <w:r w:rsidRPr="006C72E4">
        <w:rPr>
          <w:i/>
          <w:sz w:val="24"/>
          <w:szCs w:val="24"/>
        </w:rPr>
        <w:t>Opracowanie: mgr Edyta Maroszek</w:t>
      </w:r>
    </w:p>
    <w:p w:rsidR="00CA2AE6" w:rsidRDefault="00CA2AE6" w:rsidP="00CA2AE6">
      <w:pPr>
        <w:jc w:val="both"/>
        <w:rPr>
          <w:b/>
          <w:sz w:val="24"/>
          <w:szCs w:val="24"/>
        </w:rPr>
      </w:pPr>
    </w:p>
    <w:p w:rsidR="00CA2AE6" w:rsidRDefault="00CA2AE6" w:rsidP="00CA2AE6">
      <w:pPr>
        <w:jc w:val="both"/>
        <w:rPr>
          <w:b/>
          <w:sz w:val="24"/>
          <w:szCs w:val="24"/>
        </w:rPr>
      </w:pPr>
    </w:p>
    <w:p w:rsidR="00CA2AE6" w:rsidRDefault="00CA2AE6" w:rsidP="00CA2AE6">
      <w:pPr>
        <w:jc w:val="both"/>
        <w:rPr>
          <w:b/>
          <w:sz w:val="24"/>
          <w:szCs w:val="24"/>
        </w:rPr>
      </w:pPr>
      <w:r w:rsidRPr="00BF07DC">
        <w:rPr>
          <w:b/>
          <w:sz w:val="24"/>
          <w:szCs w:val="24"/>
        </w:rPr>
        <w:t>Bibliografia</w:t>
      </w:r>
    </w:p>
    <w:p w:rsidR="00CA2AE6" w:rsidRDefault="00CA2AE6" w:rsidP="00CA2AE6">
      <w:pPr>
        <w:jc w:val="both"/>
        <w:rPr>
          <w:sz w:val="24"/>
          <w:szCs w:val="24"/>
        </w:rPr>
      </w:pPr>
      <w:r>
        <w:rPr>
          <w:sz w:val="24"/>
          <w:szCs w:val="24"/>
        </w:rPr>
        <w:t>Chmielewska E.: Zabawy logopedyczne i nie tylko. Poradnik dla nauczycieli i rodziców, Kielecka Oficyna Wydawnicza, Kielce, 1995.</w:t>
      </w:r>
    </w:p>
    <w:p w:rsidR="00CA2AE6" w:rsidRDefault="00CA2AE6" w:rsidP="00CA2AE6">
      <w:pPr>
        <w:jc w:val="both"/>
        <w:rPr>
          <w:sz w:val="24"/>
          <w:szCs w:val="24"/>
        </w:rPr>
      </w:pPr>
      <w:r>
        <w:rPr>
          <w:sz w:val="24"/>
          <w:szCs w:val="24"/>
        </w:rPr>
        <w:t>Klaczak M. i Majewicz P. (red.): Diagnoza i rewalidacja indywidualna dziecka ze specjalnymi potrzebami edukacyjnymi, Wydawnictwo Naukowe Akademii Pedagogicznej, Kraków, 2006.</w:t>
      </w:r>
    </w:p>
    <w:p w:rsidR="00CA2AE6" w:rsidRPr="00BF07DC" w:rsidRDefault="00CA2AE6" w:rsidP="00CA2AE6">
      <w:pPr>
        <w:jc w:val="both"/>
        <w:rPr>
          <w:sz w:val="24"/>
          <w:szCs w:val="24"/>
        </w:rPr>
      </w:pPr>
      <w:r>
        <w:rPr>
          <w:sz w:val="24"/>
          <w:szCs w:val="24"/>
        </w:rPr>
        <w:t>Miązek D.: Scenariusze zajęć do pracy z dziećmi ze specyficznymi problemami w uczeniu się, Wydawnictwo Edukacyjne, Łódź.</w:t>
      </w:r>
    </w:p>
    <w:p w:rsidR="00CA2AE6" w:rsidRPr="00BF07DC" w:rsidRDefault="00CA2AE6" w:rsidP="00CA2AE6">
      <w:pPr>
        <w:jc w:val="both"/>
        <w:rPr>
          <w:sz w:val="24"/>
          <w:szCs w:val="24"/>
        </w:rPr>
      </w:pPr>
      <w:r>
        <w:rPr>
          <w:sz w:val="24"/>
          <w:szCs w:val="24"/>
        </w:rPr>
        <w:t>Naprawa R., Maternicka K., Tanajewska A.: Indywidualne programy edukacyjno – terapeutyczne, Wydawnictwo Harmonia, Gdańsk, 2008.</w:t>
      </w:r>
    </w:p>
    <w:p w:rsidR="00CA2AE6" w:rsidRPr="00BF07DC" w:rsidRDefault="00CA2AE6" w:rsidP="00CA2AE6">
      <w:pPr>
        <w:jc w:val="both"/>
        <w:rPr>
          <w:sz w:val="24"/>
          <w:szCs w:val="24"/>
        </w:rPr>
      </w:pPr>
    </w:p>
    <w:sectPr w:rsidR="00CA2AE6" w:rsidRPr="00BF07DC" w:rsidSect="00480E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365" w:rsidRDefault="008F5365" w:rsidP="00085C50">
      <w:pPr>
        <w:spacing w:after="0" w:line="240" w:lineRule="auto"/>
      </w:pPr>
      <w:r>
        <w:separator/>
      </w:r>
    </w:p>
  </w:endnote>
  <w:endnote w:type="continuationSeparator" w:id="1">
    <w:p w:rsidR="008F5365" w:rsidRDefault="008F5365" w:rsidP="0008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31509"/>
      <w:docPartObj>
        <w:docPartGallery w:val="Page Numbers (Bottom of Page)"/>
        <w:docPartUnique/>
      </w:docPartObj>
    </w:sdtPr>
    <w:sdtContent>
      <w:p w:rsidR="00083A0B" w:rsidRDefault="00085C50">
        <w:pPr>
          <w:pStyle w:val="Stopka"/>
          <w:jc w:val="center"/>
        </w:pPr>
        <w:r>
          <w:fldChar w:fldCharType="begin"/>
        </w:r>
        <w:r w:rsidR="00CA2AE6">
          <w:instrText xml:space="preserve"> PAGE   \* MERGEFORMAT </w:instrText>
        </w:r>
        <w:r>
          <w:fldChar w:fldCharType="separate"/>
        </w:r>
        <w:r w:rsidR="008960A3">
          <w:rPr>
            <w:noProof/>
          </w:rPr>
          <w:t>1</w:t>
        </w:r>
        <w:r>
          <w:fldChar w:fldCharType="end"/>
        </w:r>
      </w:p>
    </w:sdtContent>
  </w:sdt>
  <w:p w:rsidR="00083A0B" w:rsidRDefault="008F53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365" w:rsidRDefault="008F5365" w:rsidP="00085C50">
      <w:pPr>
        <w:spacing w:after="0" w:line="240" w:lineRule="auto"/>
      </w:pPr>
      <w:r>
        <w:separator/>
      </w:r>
    </w:p>
  </w:footnote>
  <w:footnote w:type="continuationSeparator" w:id="1">
    <w:p w:rsidR="008F5365" w:rsidRDefault="008F5365" w:rsidP="00085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7992"/>
    <w:multiLevelType w:val="hybridMultilevel"/>
    <w:tmpl w:val="422E39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53785"/>
    <w:multiLevelType w:val="hybridMultilevel"/>
    <w:tmpl w:val="53A8E0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1657C"/>
    <w:multiLevelType w:val="hybridMultilevel"/>
    <w:tmpl w:val="376230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31F21"/>
    <w:multiLevelType w:val="hybridMultilevel"/>
    <w:tmpl w:val="F95CDF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D6E68"/>
    <w:multiLevelType w:val="hybridMultilevel"/>
    <w:tmpl w:val="91944EA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4E5FA3"/>
    <w:multiLevelType w:val="hybridMultilevel"/>
    <w:tmpl w:val="7EE6BA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807C3"/>
    <w:multiLevelType w:val="hybridMultilevel"/>
    <w:tmpl w:val="0C9E8F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3E650A"/>
    <w:multiLevelType w:val="hybridMultilevel"/>
    <w:tmpl w:val="1D6C33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F63F8"/>
    <w:multiLevelType w:val="hybridMultilevel"/>
    <w:tmpl w:val="A3C4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11397"/>
    <w:multiLevelType w:val="hybridMultilevel"/>
    <w:tmpl w:val="3320D6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807BFE"/>
    <w:multiLevelType w:val="hybridMultilevel"/>
    <w:tmpl w:val="9BF46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AE6"/>
    <w:rsid w:val="00085C50"/>
    <w:rsid w:val="00760DE5"/>
    <w:rsid w:val="008960A3"/>
    <w:rsid w:val="008F5365"/>
    <w:rsid w:val="00CA2AE6"/>
    <w:rsid w:val="00CB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AE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AE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A2AE6"/>
    <w:pPr>
      <w:spacing w:after="0" w:line="240" w:lineRule="auto"/>
      <w:ind w:left="198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2A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AE6"/>
    <w:rPr>
      <w:rFonts w:eastAsiaTheme="minorEastAsia"/>
      <w:lang w:eastAsia="pl-PL"/>
    </w:rPr>
  </w:style>
  <w:style w:type="paragraph" w:customStyle="1" w:styleId="Bezodstpw1">
    <w:name w:val="Bez odstępów1"/>
    <w:qFormat/>
    <w:rsid w:val="00CA2AE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973</Words>
  <Characters>5841</Characters>
  <Application>Microsoft Office Word</Application>
  <DocSecurity>0</DocSecurity>
  <Lines>48</Lines>
  <Paragraphs>13</Paragraphs>
  <ScaleCrop>false</ScaleCrop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Marek</cp:lastModifiedBy>
  <cp:revision>2</cp:revision>
  <dcterms:created xsi:type="dcterms:W3CDTF">2015-01-18T20:46:00Z</dcterms:created>
  <dcterms:modified xsi:type="dcterms:W3CDTF">2015-01-18T20:46:00Z</dcterms:modified>
</cp:coreProperties>
</file>