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7" w:rsidRPr="00711AA7" w:rsidRDefault="00711AA7" w:rsidP="00711AA7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711AA7">
        <w:rPr>
          <w:rFonts w:ascii="Times New Roman" w:hAnsi="Times New Roman" w:cs="Times New Roman"/>
          <w:b/>
          <w:sz w:val="44"/>
          <w:szCs w:val="44"/>
        </w:rPr>
        <w:t>Zadania pracy rewalidacyjnej</w:t>
      </w:r>
      <w:r w:rsidR="007C0621">
        <w:rPr>
          <w:rFonts w:ascii="Times New Roman" w:hAnsi="Times New Roman" w:cs="Times New Roman"/>
          <w:b/>
          <w:sz w:val="44"/>
          <w:szCs w:val="44"/>
        </w:rPr>
        <w:t>.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M. Grzegorzewska ( 1968) wymienia następujące zadania pracy rewalidacyjnej: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-Kompensacja- zastąpienie zamkniętych, uszkodzonych dróg kontaktów ze światem, aby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poznanie zastępować w różny sposób, na innych, pośrednich drogach ,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-Korektura niesprawnie działających narządów upośledzonych, wykorzystując leczenie,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uczynnianie, uaktywnianie.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-Usprawnianie możliwie wszystkich nietkniętych przez upośledzenie czynności danego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osobnika, a więc zasobu najsprawniej działającej funkcji, bez uszkodzeń, bez braków, jakie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mają stanowić główną podstawę dla przebiegu działalności rewalidacyjnej.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„Ogólnie biorąc zadania pracy rewalidacyjnej obejmują przywracanie zdrowia i umożliwienie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rozwoju fizycznego, kompensowanie barków i uszkodzeń, akcję korygowania, usprawniania i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dynamizowania, wykształcenie ogólne i zawodowe jednostki, rewalidację psychiczną </w:t>
      </w:r>
    </w:p>
    <w:p w:rsidR="00711AA7" w:rsidRPr="009935EF" w:rsidRDefault="00711AA7" w:rsidP="00711AA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5EF">
        <w:rPr>
          <w:rFonts w:ascii="Times New Roman" w:hAnsi="Times New Roman" w:cs="Times New Roman"/>
          <w:sz w:val="24"/>
          <w:szCs w:val="24"/>
        </w:rPr>
        <w:t>jednostki i jej uspołecznienia”.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Nieprawidłowe, niesprawne funkcje intelektualne dziecka upośledzonego umysłowo,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spowodowane osłabieniem regulacji czynności kory mózgowej należy kompensować(według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Grzegorzewskiej)droga stwarzania specjalnych warunków pracy rewalidacyjnej, czyli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sprzyjających takiemu poznawaniu rzeczywistości, środowiska, świata, gdzie umożliwia mu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się poznawanie świata wszystkimi zmysłami, ograniczając materiał pracy, zwalniając jego</w:t>
      </w:r>
    </w:p>
    <w:p w:rsidR="00711AA7" w:rsidRPr="009935EF" w:rsidRDefault="00711AA7" w:rsidP="00711A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tempo, stopniując trudności i wprowadzając w pracy społecznej warunki konieczności 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</w:p>
    <w:p w:rsidR="00711AA7" w:rsidRPr="009935EF" w:rsidRDefault="00711AA7" w:rsidP="00711A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względu na specyfikę oddziaływań zmierzających do łagodzenia i usuwania zaburzeń</w:t>
      </w:r>
    </w:p>
    <w:p w:rsidR="00711AA7" w:rsidRPr="009935EF" w:rsidRDefault="00711AA7" w:rsidP="00711A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rozwojowych, zasady pracy terapeutycznej mają swój ścisły związek  z ogólnymi zasadami</w:t>
      </w:r>
    </w:p>
    <w:p w:rsidR="00711AA7" w:rsidRPr="009935EF" w:rsidRDefault="00711AA7" w:rsidP="00711A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pedagogiki specjalnej. Można je śmiało zaproponować nauczycielom szkół masowych.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Najistotniejsza spośród nich jest  </w:t>
      </w: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zasada indywidualizacji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 , sprowadzająca się do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wytwarzania bliskiej więzi z dzieckiem , stwarzani poczucia bezpieczeństwa i otoczenia go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szczególną opieką. Zasada indywidualizacji dotyczy także doboru środków i metod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oddziaływań terapeutycznych.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Istotna rolę odgrywa również </w:t>
      </w: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zasada poglądowości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 przypominająca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konieczności umożliwienia uczniowi wszechstronnego, </w:t>
      </w:r>
      <w:proofErr w:type="spellStart"/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polisensorycznego</w:t>
      </w:r>
      <w:proofErr w:type="spellEnd"/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poznawania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9935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otaczającej rzeczywistości. Może to odbywać się w formie bezpośredniej lub pośredniej</w:t>
      </w:r>
      <w:r w:rsidR="009935EF"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Ważną jest </w:t>
      </w: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zasada kompensacji zaburzeń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 .Jest to łączenie ćwiczeń funkcji zaburzonych z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ćwiczeniami funkcji nie zaburzonych w celu wytworzenia właściwych mechanizmów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kompensacyjnych. Należy ją traktować równolegle z </w:t>
      </w: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zasadą maksymalnego wyćwiczenia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funkcji opóźnionych w rozwoju.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te zasady powinny pozostawać w zgodzie z zasadą higieny psychicznej i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dydaktycznej </w:t>
      </w: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zasadą stopniowania trudności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przypominają, aby nie dopuszczać do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znużenia i zmęczenia oraz przykrych przeżyć, stwarzać atmosferę pogody i budzić wiarę we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własne umiejętności mobilizując do przezwyciężania niepowodzeń. Zadania stawiane przed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dzieckiem winny być dostosowane do jego możliwości i stwarzać warunki do wykonania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nakreślonych zadań.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Zasada systematyczności 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 stawia przed terapeutą wymóg układania racjonalnego planu i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 postępowania zgodnie z nimi, uwzględniać stopniowe przejście od zadań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łatwiejszych do trudniejszych i od prostszych do bardziej złożonych.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Zasada utrwalania  - </w:t>
      </w: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to wielokrotne powtarzanie danej czynności racjonalnie określanie jej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presji czasowej. Zaś trwania jest dostosowany do możliwości i predyspozycji każdego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dziecka. Dziecko bez względu na jego zaburzenia, deficyty, poziom intelektualny i wady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fizyczne musi mieć poczucie własnej akceptacji własnej osoby. To pozwoli zrozumieć mu, że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włożony wysiłek służy konkretnym celom i przyniesie oczekiwane rezultaty. Takie podejście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 stworzenie sytuacji, w które uczeń i terapeuta będą partnerami dążącymi ku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wspólnemu celowi.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 trakcie pracy terapeutycznej uczeń powinien pozostawać pod troskliwa opieką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pozostałych nauczycieli i rodziców. Aby współpraca odniosła możliwie najlepsze efekty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należy wyjaśnić rodzicom i nauczycielom przyczyny trudności w nauce kładąc nacisk na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zrozumienie roli zaburzonych funkcji w nauce, a nie złej woli dziecka. W metodach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wychowawczych w domu nie może mieć miejsca jakiekolwiek karanie za brak postępów w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nauce. Rodzice powinni aktywnie uczestniczyć w terapii dziecka 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na terenie klasy powinni podkreślać i eksponować mocne strony aktywności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dziecka angażując je w różnorodne formy działalności w taki sposób, aby i ono miało okazję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do swojego sukcesu na terenie klasy i szkoły.   W porozumieniu z terapeutą i psychologiem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należy opracować indywidualny program nauki dostosowany do możliwości percepcyjnych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dziecka jak również uwzględniający różnorodność środków dydaktycznych i metod.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Osoba terapeuty nie powinna się kojarzyć dziecku z nauczycielem, bowiem pełni on inną rolę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 do spełnienia inne funkcje.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Terapeuta nie uczy, lecz proponuje interesujące zajęcia i służy pomocą; nie egzekwuje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wiadomości i nie ocenia za pomocą stopni, lecz wprowadza korekty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szuka sposobów przezwyciężania trudności. Terapeuta musi stosować ćwiczenia z pełną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świadomością celu swego działania. W razie potrzeby musi umieć przekształcać ćwiczenia,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dostosowując je do potrzeb pracy z danym dzieckiem oraz znajdować nowe sposoby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przezwyciężania trudności i utrwalania nowych nawyków.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pracy z dzieckiem należy pamiętać o jego jakże częstych negatywnych doświadczeniach z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lekcji, na których był przeważnie najgorszym uczniem, co mogło spowodować niechęć do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nauki i wysiłku. Brak dotychczasowego sukcesu można zrekompensować zadaniami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stawianymi na miarę możliwości dziecka. Najkorzystniejszą sytuacją jest wymyślanie przez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terapeutę takich zadań i ćwiczeń , które tematycznie będą łączyły się z przerabianymi na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lekcji.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Dzieci, które nie dojrzały jeszcze emocjonalnie i społecznie do szkoły powinny wykonywać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zadania terapeutyczne głównie poprzez formy zabawowe. Ciekawe i różnorodne ćwiczenia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pobudza ich motywację i chęć wysiłku, a nic tak przecież nie obniża aktywności dziecka jak 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>nuda i przymus. Nagroda dla terapeuty będą dzieci, które z wielką chęcią i wytrwałością będą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993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pracowały na zajęciach.</w:t>
      </w:r>
    </w:p>
    <w:p w:rsidR="00711AA7" w:rsidRPr="009935EF" w:rsidRDefault="00711AA7" w:rsidP="0071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lastRenderedPageBreak/>
        <w:t xml:space="preserve">Wcześnie podjęte i konsekwentnie realizowane oddziaływania rewalidacyjne dają szansę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rozwoju intelektualnie niepełnosprawnemu dziecku, nabycia przez nie możliwych dla siebie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form zrealizowania się, a w konsekwencji w pełni aktywnego uczestnictwa w życiu.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Chcąc podjąć w pełni świadomą i odpowiedzialną pracę rewalidacyjną, na początku musimy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dokonać diagnozy psychologiczno-pedagogicznej. Polega ona na określeniu stopnia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głębokości deficytów rozwojowych oraz trudności dziecka, wyróżnieniu funkcji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niezaburzonych, poznaniu potencjalnych możliwości dziecka oraz cech jego osobowości,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ustaleniu etiologii obserwowanych trudności.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Znajomość etiologii pozwala na dokonanie właściwego wyboru kierunku pracy z dzieckiem.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Diagnozy dokonujemy w oparciu o: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własną obserwację,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informacje uzyskane od nauczycieli,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informacje uzyskane od rodziców,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historię życia dziecka,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analizę badań psychologicznych,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analizę badań pedagogicznych,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wyniki badań lekarskich.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Na podstawie uzyskanych informacji dokonujemy oceny poziomu trudności.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Może to być dziecko z: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• globalnym obniżeniem możliwości umysłowych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• nierównomiernym opóźnieniem rozwoju, w którym dominują fragmentaryczne zaburzenia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jednej lub kilku funkcji umysłowych,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• nierównomiernym opóźnieniem rozwoju, w którym dominują fragmentaryczne deficyty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funkcji wzrokowych, słuchowych lub ruchowych,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• z zaburzeniem procesu lateralizacji,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• z zaburzeniem mowy,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• z zaburzeniami neurologicznymi (epilepsja, porażenie mózgowe, zaburzenie tempa i rytmu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lastRenderedPageBreak/>
        <w:t xml:space="preserve"> psychoruchowego),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• z zaburzeniami psychicznymi, nerwicowymi, emocjonalnymi lub osobowości</w:t>
      </w:r>
      <w:r w:rsidRPr="009935EF">
        <w:rPr>
          <w:rFonts w:ascii="Times New Roman" w:hAnsi="Times New Roman" w:cs="Times New Roman"/>
          <w:sz w:val="24"/>
          <w:szCs w:val="24"/>
        </w:rPr>
        <w:br/>
        <w:t xml:space="preserve">U dzieci niepełnosprawnych intelektualnie często obserwuje się sprzężone deficyty 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trudności. Występują one równocześnie lub też jedne są konsekwencją innych. Z punktu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widzenia pracy rewalidacyjnej bardzo ważne jest określenie, co jest pierwotne, a co wtórne.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Na przykład globalne opóźnienie rozwoju umysłowego może być wynikiem bardzo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poważnych fragmentarycznych zaburzeń, które wywołują zaburzenia emocjonalne.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W ustaleniu diagnozy i kwalifikowaniu uczniów na zajęcia rewalidacyjne powinni brać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udział: wychowawca klasy, psycholog, lekarz oraz specjalista z zakresu rewalidacji.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Koordynatorem i odpowiedzialnym za organizację pracy powinien być dyrektor. Każde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dziecko powinno mieć założoną kartę rewalidacyjną, w której uwagi o dziecku zapisuje: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nauczyciel, psycholog, logopeda, lekarz .</w:t>
      </w:r>
      <w:r w:rsidRPr="009935EF">
        <w:rPr>
          <w:rFonts w:ascii="Times New Roman" w:hAnsi="Times New Roman" w:cs="Times New Roman"/>
          <w:sz w:val="24"/>
          <w:szCs w:val="24"/>
        </w:rPr>
        <w:br/>
        <w:t>Osoby, które zajmują się dzieckiem powinny opracować indywidualny plan rewalidacji.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Według K. Nurek każdy plan rewalidacji powinien uwzględniać: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budzenie wiary we własne możliwości,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przezwyciężanie lęków utrudniających dziecku pokonywanie trudności,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wyzwalanie satysfakcji z własnych osiągnięć,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stymulowanie rozwoju prawidłowo ukształtowanych funkcji i procesów umysłowych,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celem ewentualnego przejęcia przez nie roli kompensacyjnej,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usprawnianie rozwoju zaburzonych funkcji i procesów poznawczych,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likwidowanie trudności w uczeniu się.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Zajęcia reedukacyjne to między innymi praca indywidualna z dziećmi o obniżonej zdolności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czytania i pisania. Ta obniżona zdolność wynika z zaburzenia procesów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psychomotorycznych, z zaburzenia funkcji analizatora wzrokowego, słuchowego 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kinestetyczno-ruchowego. Często współwystępują zaburzenia mowy, lateralizacji, orientacji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przestrzennej i kierunkowej, trudności natury emocjonalnej.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Główne kierunki działania rewalidacyjnego w tym zakresie to: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usprawnianie zaburzonych funkcji,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lastRenderedPageBreak/>
        <w:t>– ćwiczenia sprawności czytania i pisania,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– oddziaływanie ogólnie uspokajające, a równocześnie aktywizujące dzieci do pokonywania trudności.</w:t>
      </w:r>
      <w:r w:rsidRPr="009935EF">
        <w:rPr>
          <w:rFonts w:ascii="Times New Roman" w:hAnsi="Times New Roman" w:cs="Times New Roman"/>
          <w:sz w:val="24"/>
          <w:szCs w:val="24"/>
        </w:rPr>
        <w:br/>
        <w:t>W rewalidacji indywidualnej wyróżnić możemy dwa etapy: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1. Wstępny (przygotowujący) – jest to wyrobienie gotowości do nauki przyzwyczajenie do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wysiłku, kontakt z rówieśnikami, przyzwyczajenie do pokonywania trudności, wyciszanie lub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pobudzanie, wyróżnianie części ciała, stron w ciele, orientacja przestrzenna i kierunkowa,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poczucie położenia ciała w przestrzeni.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2. Właściwy – kształtowanie umiejętności szkolnych: czytanie, pisanie, liczenie i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doskonalenie technik szkolnych: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- ćwiczenia ogólnej sprawności ruchowej i usprawnienie manualne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- ćwiczenia funkcji wzrokowej i orientacji w przestrzennej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-ćwiczenia percepcji słuchowej</w:t>
      </w:r>
      <w:r w:rsidRPr="009935EF">
        <w:rPr>
          <w:rFonts w:ascii="Times New Roman" w:hAnsi="Times New Roman" w:cs="Times New Roman"/>
          <w:sz w:val="24"/>
          <w:szCs w:val="24"/>
        </w:rPr>
        <w:br/>
        <w:t xml:space="preserve">Ćwiczenia i metody prowadzenia zajęć dobieramy w zależności od rodzaju i złożoności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zaburzeń oraz wieku dziecka. W czasie ćwiczeń przestrzegamy zasad higieny psychicznej,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uważnie stopniujemy wysiłek uczniów, nie dopuszczamy do zmęczenia, znużenia. Stwarzamy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atmosferę pogody, budzenia wiary we własne możliwości.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Często zdarza się, że dziecko musi korzystać z kilku form rewalidacji indywidualnej.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Wówczas będzie miało kilka dodatkowych zajęć tygodniowo. Z pewnością będzie to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dotyczyć dziecka bardzo zaburzonego w swoim psychofizycznym rozwoju. Dlatego moim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zdaniem te dodatkowe zajęcia nie powinny dodatkowo unieruchamiać dziecka w ławce przy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 książce i zeszycie. Powinny być ciekawe pełne ruchu, zabawy, piosenki. Kiedy dzieci będą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 xml:space="preserve">się bawić i równocześnie uczyć ćwicząc zaburzone funkcje, wtedy te zajęcia rewalidacyjne </w:t>
      </w:r>
    </w:p>
    <w:p w:rsidR="00711AA7" w:rsidRPr="009935EF" w:rsidRDefault="00711AA7" w:rsidP="00711AA7">
      <w:pPr>
        <w:rPr>
          <w:rFonts w:ascii="Times New Roman" w:hAnsi="Times New Roman" w:cs="Times New Roman"/>
          <w:sz w:val="24"/>
          <w:szCs w:val="24"/>
        </w:rPr>
      </w:pPr>
      <w:r w:rsidRPr="009935EF">
        <w:rPr>
          <w:rFonts w:ascii="Times New Roman" w:hAnsi="Times New Roman" w:cs="Times New Roman"/>
          <w:sz w:val="24"/>
          <w:szCs w:val="24"/>
        </w:rPr>
        <w:t>będą chwilą relaksu, radości i nauki.</w:t>
      </w:r>
    </w:p>
    <w:p w:rsidR="009935EF" w:rsidRPr="009935EF" w:rsidRDefault="009935EF" w:rsidP="00711AA7">
      <w:pPr>
        <w:rPr>
          <w:rFonts w:ascii="Times New Roman" w:hAnsi="Times New Roman" w:cs="Times New Roman"/>
          <w:sz w:val="24"/>
          <w:szCs w:val="24"/>
        </w:rPr>
      </w:pPr>
    </w:p>
    <w:p w:rsidR="009935EF" w:rsidRDefault="009935EF" w:rsidP="00711AA7">
      <w:pPr>
        <w:rPr>
          <w:rFonts w:ascii="Times New Roman" w:hAnsi="Times New Roman" w:cs="Times New Roman"/>
          <w:sz w:val="24"/>
          <w:szCs w:val="24"/>
        </w:rPr>
      </w:pPr>
    </w:p>
    <w:p w:rsidR="009935EF" w:rsidRPr="009935EF" w:rsidRDefault="009935EF" w:rsidP="00711AA7">
      <w:pPr>
        <w:rPr>
          <w:rFonts w:ascii="Times New Roman" w:hAnsi="Times New Roman" w:cs="Times New Roman"/>
          <w:sz w:val="28"/>
          <w:szCs w:val="28"/>
        </w:rPr>
      </w:pPr>
      <w:r w:rsidRPr="0099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mgr Patrycja </w:t>
      </w:r>
      <w:proofErr w:type="spellStart"/>
      <w:r w:rsidRPr="009935EF">
        <w:rPr>
          <w:rFonts w:ascii="Times New Roman" w:hAnsi="Times New Roman" w:cs="Times New Roman"/>
          <w:sz w:val="28"/>
          <w:szCs w:val="28"/>
        </w:rPr>
        <w:t>Żamojtel</w:t>
      </w:r>
      <w:proofErr w:type="spellEnd"/>
      <w:r w:rsidRPr="009935EF">
        <w:rPr>
          <w:rFonts w:ascii="Times New Roman" w:hAnsi="Times New Roman" w:cs="Times New Roman"/>
          <w:sz w:val="28"/>
          <w:szCs w:val="28"/>
        </w:rPr>
        <w:t>- Kikolska</w:t>
      </w:r>
    </w:p>
    <w:p w:rsidR="000F2C3B" w:rsidRPr="005C2E30" w:rsidRDefault="009935EF">
      <w:pPr>
        <w:rPr>
          <w:rFonts w:ascii="Times New Roman" w:hAnsi="Times New Roman" w:cs="Times New Roman"/>
          <w:sz w:val="28"/>
          <w:szCs w:val="28"/>
        </w:rPr>
      </w:pPr>
      <w:r w:rsidRPr="0099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Zespół Szkół Nr 3 we Włocławku</w:t>
      </w:r>
    </w:p>
    <w:sectPr w:rsidR="000F2C3B" w:rsidRPr="005C2E30" w:rsidSect="000F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7E8B"/>
    <w:multiLevelType w:val="multilevel"/>
    <w:tmpl w:val="041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AA7"/>
    <w:rsid w:val="000F2C3B"/>
    <w:rsid w:val="002B38D9"/>
    <w:rsid w:val="00310842"/>
    <w:rsid w:val="00487BE6"/>
    <w:rsid w:val="00547916"/>
    <w:rsid w:val="005C2E30"/>
    <w:rsid w:val="00711AA7"/>
    <w:rsid w:val="007C0621"/>
    <w:rsid w:val="009935EF"/>
    <w:rsid w:val="00D31574"/>
    <w:rsid w:val="00EA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1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10842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1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11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1AA7"/>
    <w:rPr>
      <w:rFonts w:eastAsiaTheme="minorEastAsia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11AA7"/>
  </w:style>
  <w:style w:type="character" w:styleId="Hipercze">
    <w:name w:val="Hyperlink"/>
    <w:basedOn w:val="Domylnaczcionkaakapitu"/>
    <w:uiPriority w:val="99"/>
    <w:semiHidden/>
    <w:unhideWhenUsed/>
    <w:rsid w:val="00711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 Credit</dc:creator>
  <cp:lastModifiedBy>Marek</cp:lastModifiedBy>
  <cp:revision>2</cp:revision>
  <dcterms:created xsi:type="dcterms:W3CDTF">2015-03-02T19:01:00Z</dcterms:created>
  <dcterms:modified xsi:type="dcterms:W3CDTF">2015-03-02T19:01:00Z</dcterms:modified>
</cp:coreProperties>
</file>