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b/>
          <w:color w:val="373737"/>
          <w:lang w:eastAsia="pl-PL"/>
        </w:rPr>
      </w:pPr>
      <w:r w:rsidRPr="00FF24B3">
        <w:rPr>
          <w:rFonts w:eastAsia="Times New Roman" w:cstheme="minorHAnsi"/>
          <w:b/>
          <w:color w:val="373737"/>
          <w:lang w:eastAsia="pl-PL"/>
        </w:rPr>
        <w:t>Regulamin świadczenia usług drogą elektroniczną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b/>
          <w:color w:val="373737"/>
          <w:lang w:eastAsia="pl-PL"/>
        </w:rPr>
      </w:pPr>
      <w:r w:rsidRPr="00FF24B3">
        <w:rPr>
          <w:rFonts w:eastAsia="Times New Roman" w:cstheme="minorHAnsi"/>
          <w:b/>
          <w:color w:val="373737"/>
          <w:lang w:eastAsia="pl-PL"/>
        </w:rPr>
        <w:t xml:space="preserve"> przez portal Pedagogika Specjalna-portal dla nauczycieli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b/>
          <w:bCs/>
          <w:color w:val="373737"/>
          <w:lang w:eastAsia="pl-PL"/>
        </w:rPr>
      </w:pP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SŁOWNICZEK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Użyte w regulaminie sformułowania oznaczają: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1. Portal/serwis prowadzony przez Usługodawcę pod adresem: </w:t>
      </w:r>
      <w:hyperlink r:id="rId5" w:history="1">
        <w:r w:rsidRPr="00FF24B3">
          <w:rPr>
            <w:rStyle w:val="Hipercze"/>
            <w:rFonts w:eastAsia="Times New Roman" w:cstheme="minorHAnsi"/>
            <w:lang w:eastAsia="pl-PL"/>
          </w:rPr>
          <w:t>www.pedagogika-specjalna.edu.pl</w:t>
        </w:r>
      </w:hyperlink>
      <w:r w:rsidRPr="00FF24B3">
        <w:rPr>
          <w:rFonts w:eastAsia="Times New Roman" w:cstheme="minorHAnsi"/>
          <w:color w:val="373737"/>
          <w:lang w:eastAsia="pl-PL"/>
        </w:rPr>
        <w:t xml:space="preserve">, który jest własnością firmy </w:t>
      </w:r>
      <w:r w:rsidR="006E16B6">
        <w:rPr>
          <w:rFonts w:eastAsia="Times New Roman" w:cstheme="minorHAnsi"/>
          <w:color w:val="373737"/>
          <w:lang w:eastAsia="pl-PL"/>
        </w:rPr>
        <w:t>MrM Soft Marek Maroszek</w:t>
      </w:r>
      <w:r w:rsidRPr="00FF24B3">
        <w:rPr>
          <w:rFonts w:eastAsia="Times New Roman" w:cstheme="minorHAnsi"/>
          <w:color w:val="373737"/>
          <w:lang w:eastAsia="pl-PL"/>
        </w:rPr>
        <w:t xml:space="preserve"> z siedzibą w Kacicach 58a, 32-090 Słomniki.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2. Użytkownik  – osoba fizyczna korzystająca z portalu czynnie, która utworzyła na nim konto.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3. Baza danych – zbiór wszystkich informacji Serwisu dotyczących zarejestrowanych użytkowników.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4. Konto – oznacza indywidualnie utworzony dla Użytkownika i wygenerowany poprzez prawidłowe wypełnienie, z którego wynika możliwość dostępu do określonych usług po podaniu loginu i hasła.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5. Usługa – usługa świadczona drogą elektroniczną polega na wysyłaniu i odbieraniu danych za pomocą publicznych systemów teleinformatycznych na indywidualne żądanie Użytkownika, bez jednoczesnej obecności stron.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6. System teleinformatyczny - zespół współpracujących ze sobą urządzeń informatycznych i oprogramowania, zapewniający przetwarzanie i przechowywanie, a także wysyłanie i odbieranie danych poprzez sieci telekomunikacyjne za pomocą właściwego dla danego rodzaju sieci urządzenia końcowego w rozumieniu ustawy Prawo telekomunikacyjne.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7. Świadczenie usługi drogą elektroniczną - wykonanie usługi, które następuje przez wysyłanie i odbieranie danych za pomocą systemów teleinformatycznych, na indywidualne żądanie Użytkownika, bez jednoczesnej obecności stron, przy czym dane te są transmitowane za pośrednictwem sieci publicznych w rozumieniu ustawy Prawo telekomunikacyjne.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8. Środki komunikacji elektronicznej - rozwiązania techniczne, w tym urządzenia teleinformatyczne i współpracujące z nimi narzędzia programowe, umożliwiające indywidualne porozumiewanie się na odległość przy wykorzystaniu transmisji danych między systemami teleinformatycznymi.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9. Regulamin - niniejszy Regulamin.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 1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Wstęp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1. Niniejszy Regulamin określa, zgodnie z przepisem art. 8 ust. 3 ustawy z dnia 18 lipca 2002r., o świadczeniu usług drogą elektroniczną (Dz.U. z 2002r., Nr 144, poz. 1204, z późn.zm.) w szczególności: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1) rodzaje i zakres usług świadczonych drogą elektroniczną,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2) prawa i obowiązki Operatora i Użytkowników związane ze świadczeniem usług drogą elektroniczną,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3) zasady wyłączania odpowiedzialności Usługodawcy z tytułu świadczenia Usług drogą elektroniczną,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4) warunki świadczenia usług drogą elektroniczną, w tym: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a) wymagania techniczne niezbędne do współpracy z systemem teleinformatycznym, którym posługuje się Operator,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b) zakaz dostarczania przez Użytkownika treści o charakterze bezprawnym,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c) tryb postępowania reklamacyjnego,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lastRenderedPageBreak/>
        <w:t>d) zasady ochrony danych osobowych osób fizycznych korzystających z usług świadczonych drogą elektroniczną.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2. Operator świadczy usługi drogą elektroniczną i telekomunikacyjną zgodnie z Regulaminem.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3. Użytkownik zobowiązany jest do przestrzegania postanowień Regulaminu od chwili podjęcia czynności zmierzających do skorzystania z usług.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4. Z usług mogą korzystać osoby posiadające pełną zdolność do czynności prawnych. Możliwość korzystania z usług przez osoby nie posiadające pełnej zdolności do czynności prawnych uzależniona jest od wyrażenia pisemnej zgody przez ich prawnych opiekunów i skutecznego doręczenia oryginału tejże zgody Usługodawcy.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5. Wymagania techniczne niezbędne do współpracy z systemem teleinformatycznym, którym posługuje się Operator są następujące: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a) połączenie z siecią Internet,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b) zestaw do korzystania z usług teleinformatycznych za pośrednictwem środków komunikacji elektronicznej.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 2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Postanowienia ogólne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br/>
        <w:t>1. Operator portalu nie ponosi odpowiedzialności za treść i formę materiałów publikowanych przez użytkowników, które użytkownicy umieszczać będą na własne ryzyko i odpowiedzialność.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2. Operator nie ponosi odpowiedzialności za treści i zawartość stron, do których odsyłają jego Użytkownicy i jednocześnie daje pełną gwarancję na bezpieczne korzystanie z własnych zasobów.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3. Operator nie ponosi odpowiedzialności za naruszenie przez Użytkowników praw autorskich lub praw pokrewnych a w szczególności do artystycznych wykonań oraz innych praw osób trzecich, a także za nieuprawnione użycie tekstu przez inne osoby lub rozpowszechnienie tekstu bez zgody autora.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4. Jeśli inaczej nie określono</w:t>
      </w:r>
      <w:r w:rsidR="00E845CC">
        <w:rPr>
          <w:rFonts w:eastAsia="Times New Roman" w:cstheme="minorHAnsi"/>
          <w:color w:val="373737"/>
          <w:lang w:eastAsia="pl-PL"/>
        </w:rPr>
        <w:t>,</w:t>
      </w:r>
      <w:r w:rsidRPr="00FF24B3">
        <w:rPr>
          <w:rFonts w:eastAsia="Times New Roman" w:cstheme="minorHAnsi"/>
          <w:color w:val="373737"/>
          <w:lang w:eastAsia="pl-PL"/>
        </w:rPr>
        <w:t xml:space="preserve"> Portal oraz jego poszczególne elementy, w tym nazwa, logotyp, elementy graficzne, zastosowane rozwiązania techniczne oraz funkcjonalne, a także zamieszczone treści i bazy danych stanowią własność Operatora i podlegają ochronie.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5. Operator zastrzega sobie prawo do czasowego zawieszenia świadczenia Usług w związku z modernizacją lub przebudową Serwisu albo z pracami konserwatorskimi systemu teleinformatycznego.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6. Operator nie odpowiada za przerwy w świadczeniu Usług wynikające z przyczyn od niego niezależnych.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7. Kopiowanie treści zawartych w serwisie bez zgody operatora jest zabronione.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 3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Rodzaje i zakres usług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1. Operator świadczy następujące usługi bezpłatne:</w:t>
      </w:r>
    </w:p>
    <w:p w:rsidR="003474C0" w:rsidRPr="00FF24B3" w:rsidRDefault="003474C0" w:rsidP="003474C0">
      <w:pPr>
        <w:pStyle w:val="Akapitzlist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umożliwia swoim zarejestrowanym Użytkownikom dodawanie informacji o wydarzeniach i kursach na podstronie „wydarzenia”</w:t>
      </w:r>
      <w:r w:rsidR="00E845CC">
        <w:rPr>
          <w:rFonts w:eastAsia="Times New Roman" w:cstheme="minorHAnsi"/>
          <w:color w:val="373737"/>
          <w:lang w:eastAsia="pl-PL"/>
        </w:rPr>
        <w:t xml:space="preserve"> </w:t>
      </w:r>
    </w:p>
    <w:p w:rsidR="003474C0" w:rsidRPr="00FF24B3" w:rsidRDefault="003474C0" w:rsidP="003474C0">
      <w:pPr>
        <w:pStyle w:val="Akapitzlist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umożliwia Użytkownikowi umieszczania wpisów na forum,</w:t>
      </w:r>
    </w:p>
    <w:p w:rsidR="003474C0" w:rsidRPr="00FF24B3" w:rsidRDefault="003474C0" w:rsidP="003474C0">
      <w:pPr>
        <w:pStyle w:val="Akapitzlist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umożliwia publikowanie oryginalnych, unikatowych  treści/ artykułów w sekcji artykuły.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lastRenderedPageBreak/>
        <w:t>2. Operator świadczy następujące usługi płatne: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a) umożliwia promowanie wydarzenia, kursu, konferencji na głównej stronie portalu</w:t>
      </w:r>
    </w:p>
    <w:p w:rsidR="003474C0" w:rsidRPr="00FF24B3" w:rsidRDefault="003474C0" w:rsidP="003474C0">
      <w:pPr>
        <w:pStyle w:val="Akapitzlist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Operator umieszcza informację o wydarzeniu, na stronie głównej stronie portalu w przeciągu 48 godzin od uiszczenia opłaty.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b) umożliwia promowanie produktów na stronach portalu.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 4</w:t>
      </w:r>
    </w:p>
    <w:p w:rsidR="003474C0" w:rsidRPr="00FF24B3" w:rsidRDefault="003474C0" w:rsidP="003474C0">
      <w:pPr>
        <w:spacing w:after="120" w:line="240" w:lineRule="atLeast"/>
        <w:jc w:val="center"/>
        <w:rPr>
          <w:rFonts w:cstheme="minorHAnsi"/>
          <w:b/>
        </w:rPr>
      </w:pPr>
      <w:r w:rsidRPr="00FF24B3">
        <w:rPr>
          <w:rFonts w:cstheme="minorHAnsi"/>
          <w:b/>
        </w:rPr>
        <w:t xml:space="preserve">Zasady publikowania materiałów </w:t>
      </w:r>
    </w:p>
    <w:p w:rsidR="003474C0" w:rsidRPr="00FF24B3" w:rsidRDefault="003474C0" w:rsidP="003474C0">
      <w:pPr>
        <w:spacing w:after="120" w:line="240" w:lineRule="atLeast"/>
        <w:jc w:val="center"/>
        <w:rPr>
          <w:rFonts w:cstheme="minorHAnsi"/>
          <w:b/>
        </w:rPr>
      </w:pPr>
      <w:r w:rsidRPr="00FF24B3">
        <w:rPr>
          <w:rFonts w:cstheme="minorHAnsi"/>
          <w:b/>
        </w:rPr>
        <w:t>w portalu Pedagogika Specjalna - portal dla nauczycieli</w:t>
      </w:r>
    </w:p>
    <w:p w:rsidR="003474C0" w:rsidRPr="00FF24B3" w:rsidRDefault="003474C0" w:rsidP="003474C0">
      <w:pPr>
        <w:spacing w:after="120" w:line="240" w:lineRule="atLeast"/>
        <w:jc w:val="both"/>
        <w:rPr>
          <w:rFonts w:cstheme="minorHAnsi"/>
        </w:rPr>
      </w:pPr>
    </w:p>
    <w:p w:rsidR="003474C0" w:rsidRPr="00FF24B3" w:rsidRDefault="003474C0" w:rsidP="003474C0">
      <w:pPr>
        <w:pStyle w:val="Akapitzlist"/>
        <w:numPr>
          <w:ilvl w:val="0"/>
          <w:numId w:val="2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W portalu można publikować materiały związane z edukacją, ze szczególnym uwzględnieniem obszaru pedagogiki specjalnej.</w:t>
      </w:r>
    </w:p>
    <w:p w:rsidR="003474C0" w:rsidRPr="00FF24B3" w:rsidRDefault="003474C0" w:rsidP="003474C0">
      <w:pPr>
        <w:pStyle w:val="Akapitzlist"/>
        <w:numPr>
          <w:ilvl w:val="0"/>
          <w:numId w:val="2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Publikowanie materiałów jest bezpłatne.</w:t>
      </w:r>
    </w:p>
    <w:p w:rsidR="003474C0" w:rsidRPr="00FF24B3" w:rsidRDefault="003474C0" w:rsidP="003474C0">
      <w:pPr>
        <w:pStyle w:val="Akapitzlist"/>
        <w:numPr>
          <w:ilvl w:val="0"/>
          <w:numId w:val="2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O zamieszczeniu publikacji decyduje redakcja portalu.</w:t>
      </w:r>
    </w:p>
    <w:p w:rsidR="003474C0" w:rsidRPr="00FF24B3" w:rsidRDefault="003474C0" w:rsidP="003474C0">
      <w:pPr>
        <w:pStyle w:val="Akapitzlist"/>
        <w:numPr>
          <w:ilvl w:val="0"/>
          <w:numId w:val="2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Autor publikacji otrzymuje bezpłatne zaświadczenie o opublikowaniu materiału.</w:t>
      </w:r>
    </w:p>
    <w:p w:rsidR="003474C0" w:rsidRPr="00FF24B3" w:rsidRDefault="003474C0" w:rsidP="003474C0">
      <w:pPr>
        <w:pStyle w:val="Akapitzlist"/>
        <w:numPr>
          <w:ilvl w:val="0"/>
          <w:numId w:val="2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Aby opublikować materiał, należy wypełnić formularz oraz dołączyć plik. Po przesłaniu propozycji publikacji oraz po jej zaakceptowaniu, autor otrzymuje drogą mailową zaświadczenie o publikacji wraz z linkiem do materiału.</w:t>
      </w:r>
    </w:p>
    <w:p w:rsidR="003474C0" w:rsidRPr="00FF24B3" w:rsidRDefault="003474C0" w:rsidP="003474C0">
      <w:pPr>
        <w:pStyle w:val="Akapitzlist"/>
        <w:numPr>
          <w:ilvl w:val="0"/>
          <w:numId w:val="2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Umieszczenie publikacji w serwisie następuje maksymalnie w ciągu 10 dni.</w:t>
      </w:r>
    </w:p>
    <w:p w:rsidR="003474C0" w:rsidRPr="00FF24B3" w:rsidRDefault="003474C0" w:rsidP="003474C0">
      <w:pPr>
        <w:pStyle w:val="Akapitzlist"/>
        <w:numPr>
          <w:ilvl w:val="0"/>
          <w:numId w:val="2"/>
        </w:numPr>
        <w:spacing w:after="120" w:line="240" w:lineRule="atLeast"/>
        <w:ind w:left="714" w:hanging="357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Przesłanie materiałów jest jednoznaczne z wyrażeniem zgody na ich opublikowanie i umieszczenie na stronie portalu </w:t>
      </w:r>
      <w:hyperlink r:id="rId6" w:history="1">
        <w:r w:rsidRPr="00FF24B3">
          <w:rPr>
            <w:rFonts w:eastAsia="Times New Roman" w:cstheme="minorHAnsi"/>
            <w:color w:val="373737"/>
            <w:lang w:eastAsia="pl-PL"/>
          </w:rPr>
          <w:t>http://www.pedagogika-specjalna.edu.pl</w:t>
        </w:r>
      </w:hyperlink>
      <w:r w:rsidRPr="00FF24B3">
        <w:rPr>
          <w:rFonts w:eastAsia="Times New Roman" w:cstheme="minorHAnsi"/>
          <w:color w:val="373737"/>
          <w:lang w:eastAsia="pl-PL"/>
        </w:rPr>
        <w:t xml:space="preserve"> imienia, nazwiska.</w:t>
      </w:r>
    </w:p>
    <w:p w:rsidR="003474C0" w:rsidRPr="00FF24B3" w:rsidRDefault="003474C0" w:rsidP="003474C0">
      <w:pPr>
        <w:pStyle w:val="Akapitzlist"/>
        <w:numPr>
          <w:ilvl w:val="0"/>
          <w:numId w:val="2"/>
        </w:numPr>
        <w:spacing w:after="120" w:line="24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W przypadku nie wyrażenia zgody na upublicznienie danych, należy podać nick (pseudonim), którym zostanie podpisany tekst publikacji.</w:t>
      </w:r>
    </w:p>
    <w:p w:rsidR="003474C0" w:rsidRPr="00FF24B3" w:rsidRDefault="003474C0" w:rsidP="003474C0">
      <w:pPr>
        <w:pStyle w:val="Akapitzlist"/>
        <w:numPr>
          <w:ilvl w:val="0"/>
          <w:numId w:val="2"/>
        </w:numPr>
        <w:spacing w:after="120" w:line="240" w:lineRule="atLeast"/>
        <w:ind w:left="714" w:hanging="357"/>
        <w:rPr>
          <w:rFonts w:eastAsia="Times New Roman" w:cstheme="minorHAnsi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 Redakcja nie ponosi odpowiedzialności za treść merytoryczną publikowanych materiałów.</w:t>
      </w:r>
    </w:p>
    <w:p w:rsidR="003474C0" w:rsidRPr="00FF24B3" w:rsidRDefault="003474C0" w:rsidP="003474C0">
      <w:pPr>
        <w:pStyle w:val="Akapitzlist"/>
        <w:numPr>
          <w:ilvl w:val="0"/>
          <w:numId w:val="2"/>
        </w:numPr>
        <w:spacing w:after="120" w:line="240" w:lineRule="atLeast"/>
        <w:ind w:left="714" w:hanging="357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Opracowania noszące znamiona plagiatów nie będą publikowane.</w:t>
      </w:r>
    </w:p>
    <w:p w:rsidR="003474C0" w:rsidRPr="00FF24B3" w:rsidRDefault="003474C0" w:rsidP="003474C0">
      <w:pPr>
        <w:pStyle w:val="Akapitzlist"/>
        <w:spacing w:after="120" w:line="240" w:lineRule="atLeast"/>
        <w:ind w:left="714"/>
        <w:rPr>
          <w:rFonts w:eastAsia="Times New Roman" w:cstheme="minorHAnsi"/>
          <w:color w:val="373737"/>
          <w:lang w:eastAsia="pl-PL"/>
        </w:rPr>
      </w:pP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 5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Zasady odpowiedzialności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br/>
        <w:t>1. Operator nie ponosi odpowiedzialności za treść i formę materiałów i informacji umieszczonych w Serwisie przez Użytkownika.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2. Użytkownik ponosi pełną odpowiedzialność za złamanie prawa bądź szkodę wywołaną jego działaniami w Serwisie, w szczególności podaniem nieprawdziwych danych, ujawnieniem tajemnicy służbowej lub innej informacji poufnej, naruszeniem dóbr osobistych lub praw autorskich oraz praw pokrewnych.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3. Operator wyraźnie zastrzega, iż korzystanie z Serwisu i udostępnianych przez niego usług odbywa się na wyłączne ryzyko Użytkownika. Wszelkie umieszczone w nim informacje i materiały, a także dostarczane za pośrednictwem Serwisu produkty i usługi nie są objęte gwarancją co do ich wartości, przydatności, zupełności, kompletności czy użyteczności.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4. Operator nie udziela żadnej gwarancji prawidłowego działania Serwisu w całości albo w części.</w:t>
      </w:r>
    </w:p>
    <w:p w:rsidR="003474C0" w:rsidRPr="00FF24B3" w:rsidRDefault="003474C0" w:rsidP="003474C0">
      <w:pPr>
        <w:spacing w:after="120" w:line="240" w:lineRule="atLeast"/>
        <w:rPr>
          <w:rFonts w:eastAsia="Times New Roman" w:cstheme="minorHAnsi"/>
          <w:lang w:eastAsia="pl-PL"/>
        </w:rPr>
      </w:pP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 6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Odpowiedzialność Usługodawcy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1. Użytkownik rejestrując się w portalu ponosi wszelką odpowiedzialności za treści zawarte w publikacjach, informacjach o wydarzeniach oraz informacjach o placówkach, w szczególności za </w:t>
      </w:r>
      <w:r w:rsidRPr="00FF24B3">
        <w:rPr>
          <w:rFonts w:eastAsia="Times New Roman" w:cstheme="minorHAnsi"/>
          <w:color w:val="373737"/>
          <w:lang w:eastAsia="pl-PL"/>
        </w:rPr>
        <w:lastRenderedPageBreak/>
        <w:t>prawdziwość danych, a także zgodność z obowiązującym prawem, zwyczajami i normami moralnymi oraz niniejszym Regulaminem.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2. Operator nie bierze udziału w transakcjach dokonywanych pomiędzy Użytkownikami. Wszelkie nieporozumienia Użytkownicy rozwiązują między sobą bez angażowania Operatora w jakiekolwiek czynności prawne związane ze sporami.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3. Operator nie bierze żadnej odpowiedzialności za brak dostępu do Portalu wywołany awariami, przerwami technicznymi, przerwami w świadczeniu usług dostawców internetowych, utratą danych lub wskutek działań siły wyższej. W sytuacji, o której mowa w zd. 1 Użytkownikowi nie przysługuje zwrot poniesionych nakładów ani odrębne odszkodowanie.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4. Zabrania się umieszczania przez Użytkownika jakichkolwiek treści reklamowych, materiałów niezgodnych z prawem Rzeczpospolitej Polskiej oraz wszelkich treści niezgodnych z przepisami prawa powszechnie obowiązującymi, obrażającymi moralność oraz inne prawnie chronione dobra osobiste osób fizycznych jak i Użytkowników.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5. Operator nie ponosi odpowiedzialności za: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a) straty pośrednie lub wynikowe, jakie Użytkownik może ponieść - poprzez straty takie należy rozumieć m.in. utratę zysku (zarówno bezpośrednio jak i pośrednio), utratę renomy bądź dobrej reputacji firmy, a także utratę danych przez Użytkownika,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b) poleganie przez Użytkownika na kompletności, dokładności bądź istnieniu jakiejkolwiek reklamy, bądź w wyniku wejścia przez Użytkownika w jakąkolwiek relację bądź zawarcia transakcji z reklamodawcą lub sponsorem, którego reklamy ukazują się w ramach portalu,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c) usunięcia, uszkodzenia lub niezachowania materiałów zamieszczanych przez Użytkownika,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d) nie przekazania przez Użytkownika Operatorowi właściwych danych konta Użytkownika,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e) nieprzestrzeganie zasady bezpieczeństwa i poufności hasła lub danych konta na serwisie.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6. Szczególnie nie należy publikować  i Portal będzie usuwał niezgodne z prawem treści zdefiniowanych w różnych ustawach, takie przykładowo jak: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a) treści, które naruszają rażąco zasady współżycia społecznego (sankcje określają różne ustawy, w tym kodeks karny, kodeks cywilny i kodeks pracy),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b) treści, za które określono sankcje w kodeksie karnym, a które: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  namawiają do popełnienia lub doradzają w popełnieniu samobójstwa lub samookaleczenia,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  grożą innym osobom popełnieniem przestępstwa na jego szkodę lub szkodę osoby jego najbliższej,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 obrażają inne narodowości, rasy ludzkie, religie,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 nawołują do popełnienia przestępstwa,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 propagują totalitarny ustrój państwa lub nawołuje do nienawiści na tle różnic narodowościowych, etnicznych, rasowych, wyznaniowych albo ze względu na bezwyznaniowość.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c) treści, za które określono sankcje w kodeksie cywilnym, a które: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 lżą osoby publiczne,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 zawierają pomówienia – informacje obarczające niepotwierdzonymi zarzutami inne osoby,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 obrażają inne narodowości, rasy ludzkie, religie.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d) treści, za które określono sankcje w ustawach szczególnych, a które: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 promują alkohol,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lastRenderedPageBreak/>
        <w:t>- przyczyniają się do łamania praw autorskich lub naruszają prawa autorskie i licencje podmiotów trzecich,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 promują środki odurzające, narkotyki,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- ujawniają bez czyjejś wyraźnej zgody dane osobowe, identyfikatory komunikatorów internetowych, fotografie, adres poczty elektronicznej, miejsce zamieszkania, pracy, przebywania, numery telefonów, tablic rejestracyjnych i inne poufne dane,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both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 xml:space="preserve">- zawierają słowa powszechnie uznane za niecenzuralne. 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§7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Tryb zgłaszania zastrzeżeń i postępowanie reklamacyjne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1. Operator dołoży wszelkich starań w celu zapewnienia prawidłowego działania Serwisu, dbałości o poszanowanie zasad etyki, netykiety, otwartości oraz uczciwości wobec jego Użytkowników oraz udzieli pomocy w rozwiązywaniu problemów związanych z jego funkcjonowaniem.</w:t>
      </w:r>
    </w:p>
    <w:p w:rsidR="003474C0" w:rsidRPr="00FF24B3" w:rsidRDefault="003474C0" w:rsidP="003474C0">
      <w:pPr>
        <w:spacing w:after="120" w:line="240" w:lineRule="atLeast"/>
        <w:jc w:val="both"/>
        <w:rPr>
          <w:rFonts w:cstheme="minorHAnsi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2. Zastrzeżenia co do rzetelności informacji zawartych w Serwisie, a także uwagi, sugestie i błędy zgłasza się bezpośrednio do Operatora za pomocą emaila wysłanego na adres: </w:t>
      </w:r>
      <w:hyperlink r:id="rId7" w:history="1">
        <w:r w:rsidRPr="00FF24B3">
          <w:rPr>
            <w:rStyle w:val="Hipercze"/>
            <w:rFonts w:cstheme="minorHAnsi"/>
            <w:color w:val="BF4D28"/>
            <w:bdr w:val="none" w:sz="0" w:space="0" w:color="auto" w:frame="1"/>
          </w:rPr>
          <w:t>administracja@pedagogika-specjalna.edu.pl</w:t>
        </w:r>
      </w:hyperlink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3. Odpowiedzi na zgłoszenia będą udzielane niezwłocznie na adres poczty elektronicznej Użytkownika.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4. Zakłócenia w funkcjonowaniu Serwisu, problemy i uwagi związane ze świadczonymi usługami w ramach Serwisu mogą być reklamowane przez Użytkownika w terminie 14 dni, poprzez zgłoszenie tego na adres: administracja@pedagogika-specjalna.edu.pl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5. Reklamacja rozpatrywana jest w terminie 14 dni od dnia jej wniesienia. Jeżeli termin ten nie będzie mógł być dotrzymany, Operator powiadomi przed jego upływem o przyczynach opóźnienia i wyznaczy kolejny termin.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6. Operator zastrzega sobie jednak prawo do pozostawienia reklamacji bez rozpoznania, jeżeli wynikać ona będzie z nieznajomości niniejszego Regulaminu, jego załączników lub przepisów prawa.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7. Prawo dochodzenia roszczeń na drodze sądowej przysługuje po wyczerpaniu trybu postępowania reklamacyjnego.</w:t>
      </w:r>
      <w:r w:rsidRPr="00FF24B3">
        <w:rPr>
          <w:rFonts w:eastAsia="Times New Roman" w:cstheme="minorHAnsi"/>
          <w:color w:val="373737"/>
          <w:lang w:eastAsia="pl-PL"/>
        </w:rPr>
        <w:br/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 8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Warunki techniczne korzystania z serwisu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1. Do korzystania z usług Serwisu oraz jego zasobów niezbędny jest: komputer, połączenie z siecią Internet, dowolna przeglądarka internetowa (obsługująca np: cookies, JavaScript oraz aplety Javy i pliki flash), posiadanie dowolnej i aktywnej skrzynki poczty elektronicznej (e-mail) oraz inne oprogramowanie wymagane do skutecznego działania Serwisu. Za prawidłowość i konfigurację powyższych zasobów odpowiedzialny jest Użytkownik we własnym zakresie.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2. Podczas rejestracji i korzystania z Serwisu pedagogika-specjalna.edu.pl wymagane jest, aby przeglądarka Użytkownika akceptowała pliki typu cookie.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3. Użytkownik wyraża zgodę na przechowywanie przez Administratora na jego komputerze plików „cookies" w celu utrzymania sesji Użytkownika (po zalogowaniu).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4. Operator zezwala operatorom publicznie dostępnych wyszukiwarek na korzystanie z automatów służących do pobierania danych w celu kopiowania materiałów z witryny wyłącznie w celu tworzenia ogólnodostępnych, możliwych do przeszukiwania spisów materiałów, w tym kopii. Operator zastrzega sobie prawo cofnięcia takiego zezwolenia w zakresie ogólnym lub w poszczególnych przypadkach.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lastRenderedPageBreak/>
        <w:t>5. Użytkownik przyjmuje do wiadomości, że w ramach stałego wprowadzania innowacji może przerwać (na stałe lub tymczasowo) świadczenie usług portalu (lub dowolnych elementów w ramach usług) na rzecz Użytkownika lub ogółu, bez uprzedniego zawiadamiania. Użytkownik może zaprzestać korzystania z usług Operatora w dowolnym czasie.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lang w:eastAsia="pl-PL"/>
        </w:rPr>
      </w:pP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§ 9</w:t>
      </w:r>
    </w:p>
    <w:p w:rsidR="003474C0" w:rsidRPr="00FF24B3" w:rsidRDefault="003474C0" w:rsidP="003474C0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color w:val="373737"/>
          <w:lang w:eastAsia="pl-PL"/>
        </w:rPr>
      </w:pPr>
      <w:r w:rsidRPr="00FF24B3">
        <w:rPr>
          <w:rFonts w:eastAsia="Times New Roman" w:cstheme="minorHAnsi"/>
          <w:b/>
          <w:bCs/>
          <w:color w:val="373737"/>
          <w:lang w:eastAsia="pl-PL"/>
        </w:rPr>
        <w:t>Ochrona danych osobowych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1. Operator gromadzi tylko te dane, które są konieczne do należytego świadczenia oferowanych przez Administratora i Serwis usług.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2. Przez wypełnienie formularza umowy/ rejestracyjnego Użytkownik potwierdza autentyczność i zgodność z prawdą danych w nim zawartych. Aktywacja Konta Użytkownika w Serwisie jest równoznaczna z wyrażeniem zgody na umieszczenie i przetwarzanie danych osobowych Użytkownika przez Usługodawcę.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3. Baza danych osobowych Użytkowników oraz informacji podlega ochronie prawnej. Dane te są szczególnie chronione i zabezpieczone przed dostępem osób nieupoważnionych. Administratorem danych osobowych jest Operator - właściciel Serwisu pedagogika-specjalna.edu.pl, który dokonuje przetwarzania danych osobowych Użytkowników zgodnie z przepisami ustawy z dnia 29 sierpnia 1997 roku o ochronie danych osobowych (t. jedn. Dz.U. z 2002 r., nr 101, poz. 926 ze zm.) oraz ustawy z dnia 18 lipca 2002 roku o świadczeniu usług drogą elektroniczną (Dz.U. nr 144, poz. 1204 ze zm.).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4. Operator przetwarza dane osobowe Użytkownika niezbędne do nawiązania, ukształtowania treści, zmiany lub rozwiązania umowy o świadczeniu usług przez Operatora oraz wyłącznie w celu prawidłowej realizacji Usług, określonych niniejszym Regulaminem, wykorzystując w tym celu dane osobowe niezbędne do ich realizacji, jakie zostają określone w udostępnionym Usługobiorcy formularzu rejestracyjnym, zgodnie z ustawą z dnia 18 lipca 2002 r. o świadczeniu usług drogą elektroniczną (Dz.U. Nr 144, poz. 1204). Dane osobowe Użytkownika przetwarzane są z zachowaniem zasad bezpieczeństwa, wymaganych ustawą z dnia 29 sierpnia 1997 r. o ochronie danych osobowych (Dz.U. Nr 133, poz. 883 ze zm.). Usługodawca przetwarza następujące dane osobowe, których katalog może ulegać zmianie w zależności od rodzaju świadczonej Usługi: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1) imię,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2) adres poczty elektronicznej,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lang w:eastAsia="pl-PL"/>
        </w:rPr>
        <w:t>3</w:t>
      </w: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) płeć.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5. Administrator Serwisu dba o zachowanie prywatności Użytkowników oraz zapewnienie im oraz powierzanym danym bezpieczeństwa. Serwis wykorzystuje informacje o Użytkownikach wyłącznie w celu: zapewnienia jak najwyższej jakości świadczonych usług, informowania Użytkowników o zmianach w Serwisie, informowania o ofertach bądź możliwościach promocyjnych, monitorowania naruszeń prawa lub niniejszego Regulaminu.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6. Administrator nie odpowiada za autentyczność informacji i danych podawanych przez Użytkowników do Serwisu lub informacji o Użytkownikach udostępnianych innym Użytkownikom. Administrator zaznacza, iż nie ma możliwości ich zweryfikowania, co do zgodności ze stanem rzeczywistym wskazując iż swojej działania opiera na dobrych praktykach kupieckich oraz uczciwości w obrocie gospodarczym 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 xml:space="preserve">7. Administrator nie udostępni w żaden inny sposób, niż to wynika z celu Serwisu oraz zakresu udzielonej zgody i oświadczeń, informacji i danych o Użytkownikach jakimkolwiek innym podmiotom trzecim bez podstawy prawnej nakazującej Administratorowi takie działanie i zapewnia o podejmowaniu wszelkich starań, aby informacje te były strzeżone właściwie, a w szczególności w </w:t>
      </w: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lastRenderedPageBreak/>
        <w:t>sposób przewidziany przepisami ustawy o ochronie danych osobowych i rozporządzeniami wydanymi na jej podstawie.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8. Dopuszczalnym jest przetwarzanie danych przez Administratora zgodnie z przepisami prawa; jest to niezbędne dla wypełnienia prawnie usprawiedliwionych celów realizowanych przez administratorów danych albo odbiorców danych, a przetwarzanie nie narusza praw i wolności osoby, której dane dotyczą. Za prawnie usprawiedliwiony cel, o którym mowa w zdaniu poprzednim, uważa się w szczególności: marketing bezpośredni własnych produktów lub usług administratora danych, oraz dochodzenie roszczeń z tytułu prowadzonej działalności gospodarczej.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9. Administrator zapewnia Użytkownikom realizację uprawnień wynikających z ustawy o ochronie danych osobowych, w szczególności Użytkownik ma prawo wglądu do swoich danych osobowych oraz prawo do ich poprawiania i żądania ich usunięcia. Skorzystanie z prawa domagania się usunięcia danych z systemu Serwisu jest dokonywane na podstawie przesłania do Administratora danych pocztą elektroniczną na adres administracja@pedagogika-specjalna.edu.pl stosownej prośby wraz z podaniem imienia i nazwiska Użytkownika.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10. Skorzystanie z prawa usunięcia własnych danych z systemu Serwisu jest równoznaczne z wyrejestrowaniem się Użytkownika z Serwisu oraz wypowiedzeniem umowy.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11. Wraz z usunięciem Konta Administrator usunie dane Użytkownika na stałe i bezpowrotnie, zaprzestając tym samym przetwarzania jakichkolwiek danych osobowych Użytkownika. Administrator zastrzega sobie jednak możliwość przetrzymywania danych takich jak czas i adres IP logowania Użytkownika po usunięciu konta na potrzeby Policji i prokuratury bądź innych uprawnionych zgodnie z przepisami prawa podmiotów.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12. Po zakończeniu korzystania z usługi świadczonej drogą elektroniczną Operator, może przetwarzać tylko te spośród danych określonych w niniejszym regulaminie, które są: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1) niezbędne do rozliczenia usługi oraz dochodzenia roszczeń z tytułu płatności za korzystanie z usługi,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2) niezbędne do celów reklamy, badania rynku oraz zachowań i preferencji usługobiorców z przeznaczeniem wyników tych badań na potrzeby polepszenia jakości usług świadczonych przez usługodawcę, za zgodą usługobiorcy,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3) niezbędne do wyjaśnienia okoliczności niedozwolonego korzystania z usługi,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4) dopuszczone do przetwarzania na podstawie odrębnych ustaw lub umowy.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</w:p>
    <w:p w:rsidR="003474C0" w:rsidRPr="00FF24B3" w:rsidRDefault="003474C0" w:rsidP="003474C0">
      <w:pPr>
        <w:spacing w:after="120" w:line="240" w:lineRule="atLeast"/>
        <w:jc w:val="center"/>
        <w:rPr>
          <w:rFonts w:eastAsia="Times New Roman" w:cstheme="minorHAnsi"/>
          <w:b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b/>
          <w:color w:val="373737"/>
          <w:shd w:val="clear" w:color="auto" w:fill="FFFFFF"/>
          <w:lang w:eastAsia="pl-PL"/>
        </w:rPr>
        <w:t xml:space="preserve">§ 10 </w:t>
      </w:r>
    </w:p>
    <w:p w:rsidR="003474C0" w:rsidRPr="00FF24B3" w:rsidRDefault="003474C0" w:rsidP="003474C0">
      <w:pPr>
        <w:spacing w:after="120" w:line="240" w:lineRule="atLeast"/>
        <w:jc w:val="center"/>
        <w:rPr>
          <w:rFonts w:eastAsia="Times New Roman" w:cstheme="minorHAnsi"/>
          <w:b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b/>
          <w:color w:val="373737"/>
          <w:shd w:val="clear" w:color="auto" w:fill="FFFFFF"/>
          <w:lang w:eastAsia="pl-PL"/>
        </w:rPr>
        <w:t>Postanowienia końcowe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1. Operator świadczy swoje Usługi na podstawie niniejszego Regulaminu.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2. Niniejszy Regulamin obowiązuje od dnia 01.07.2014 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3. Regulamin jest wiążący dla Użytkownika bez konieczności zawierania odrębnej umowy wraz z wszystkimi wskazanymi załącznikami.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4. Wszelkie pytania, wątpliwości i uwagi dotyczące Regulaminu, a także funkcjonowania Serwisu pedagogika-epcjalna.edu.pl należy kierować pod adres e-mail:  administracja@pedagogika-specjalna.edu.pl</w:t>
      </w:r>
    </w:p>
    <w:p w:rsidR="003474C0" w:rsidRPr="00FF24B3" w:rsidRDefault="003474C0" w:rsidP="003474C0">
      <w:pPr>
        <w:spacing w:after="120" w:line="240" w:lineRule="atLeast"/>
        <w:jc w:val="both"/>
        <w:rPr>
          <w:rFonts w:eastAsia="Times New Roman" w:cstheme="minorHAnsi"/>
          <w:color w:val="373737"/>
          <w:shd w:val="clear" w:color="auto" w:fill="FFFFFF"/>
          <w:lang w:eastAsia="pl-PL"/>
        </w:rPr>
      </w:pPr>
      <w:r w:rsidRPr="00FF24B3">
        <w:rPr>
          <w:rFonts w:eastAsia="Times New Roman" w:cstheme="minorHAnsi"/>
          <w:color w:val="373737"/>
          <w:shd w:val="clear" w:color="auto" w:fill="FFFFFF"/>
          <w:lang w:eastAsia="pl-PL"/>
        </w:rPr>
        <w:t>5. Operator zastrzega, iż świadczenie usług objętych niniejszym Regulaminem odbywać się będzie według regulacji prawa polskiego, i podlegać będzie jurysdykcji polskich sądów powszechnych.</w:t>
      </w:r>
      <w:r w:rsidRPr="00FF24B3">
        <w:rPr>
          <w:rFonts w:eastAsia="Times New Roman" w:cstheme="minorHAnsi"/>
          <w:color w:val="373737"/>
          <w:lang w:eastAsia="pl-PL"/>
        </w:rPr>
        <w:br/>
      </w:r>
    </w:p>
    <w:p w:rsidR="0025175D" w:rsidRDefault="0025175D"/>
    <w:sectPr w:rsidR="0025175D" w:rsidSect="0064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931"/>
    <w:multiLevelType w:val="hybridMultilevel"/>
    <w:tmpl w:val="E31E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163"/>
    <w:multiLevelType w:val="hybridMultilevel"/>
    <w:tmpl w:val="05B8A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63E1B"/>
    <w:multiLevelType w:val="hybridMultilevel"/>
    <w:tmpl w:val="98A0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74C0"/>
    <w:rsid w:val="0025175D"/>
    <w:rsid w:val="003474C0"/>
    <w:rsid w:val="00624B6D"/>
    <w:rsid w:val="006E16B6"/>
    <w:rsid w:val="0095768D"/>
    <w:rsid w:val="00D82176"/>
    <w:rsid w:val="00E8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4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ja@pedagogika-specjaln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agogika-specjalna.edu.pl" TargetMode="External"/><Relationship Id="rId5" Type="http://schemas.openxmlformats.org/officeDocument/2006/relationships/hyperlink" Target="http://www.pedagogika-specjalna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LENOVO</cp:lastModifiedBy>
  <cp:revision>2</cp:revision>
  <dcterms:created xsi:type="dcterms:W3CDTF">2017-09-28T08:51:00Z</dcterms:created>
  <dcterms:modified xsi:type="dcterms:W3CDTF">2017-09-28T08:51:00Z</dcterms:modified>
</cp:coreProperties>
</file>