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EA4531" w:rsidP="006445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SCENARIUSZ LEKCJI PRZYRODY W ZESPOLE KLASOWYM </w:t>
      </w:r>
      <w:r w:rsidR="00644569">
        <w:rPr>
          <w:b/>
          <w:sz w:val="28"/>
        </w:rPr>
        <w:t xml:space="preserve">IV-V </w:t>
      </w:r>
    </w:p>
    <w:p w:rsidR="00644569" w:rsidRDefault="00EA4531" w:rsidP="006445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SZKOŁY PODSTAWOWEJ</w:t>
      </w: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sz w:val="8"/>
        </w:rPr>
      </w:pPr>
    </w:p>
    <w:p w:rsidR="00644569" w:rsidRDefault="00644569" w:rsidP="00644569">
      <w:pPr>
        <w:spacing w:line="360" w:lineRule="auto"/>
        <w:rPr>
          <w:b/>
          <w:sz w:val="16"/>
        </w:rPr>
      </w:pPr>
    </w:p>
    <w:p w:rsidR="00644569" w:rsidRDefault="00EA4531" w:rsidP="00644569">
      <w:pPr>
        <w:spacing w:line="360" w:lineRule="auto"/>
        <w:rPr>
          <w:b/>
          <w:sz w:val="36"/>
          <w:u w:val="single"/>
        </w:rPr>
      </w:pPr>
      <w:r>
        <w:rPr>
          <w:b/>
          <w:sz w:val="36"/>
        </w:rPr>
        <w:t>Temat</w:t>
      </w:r>
      <w:r w:rsidR="00644569">
        <w:rPr>
          <w:b/>
          <w:sz w:val="36"/>
        </w:rPr>
        <w:t xml:space="preserve">: </w:t>
      </w:r>
      <w:r w:rsidR="00644569">
        <w:rPr>
          <w:b/>
          <w:sz w:val="36"/>
          <w:u w:val="single"/>
        </w:rPr>
        <w:t>Czym się odżywiamy?</w:t>
      </w:r>
    </w:p>
    <w:p w:rsidR="00644569" w:rsidRDefault="00644569" w:rsidP="00644569">
      <w:pPr>
        <w:spacing w:line="360" w:lineRule="auto"/>
        <w:rPr>
          <w:b/>
          <w:sz w:val="36"/>
        </w:rPr>
      </w:pPr>
    </w:p>
    <w:p w:rsidR="00644569" w:rsidRDefault="00644569" w:rsidP="00644569">
      <w:pPr>
        <w:spacing w:line="360" w:lineRule="auto"/>
        <w:rPr>
          <w:sz w:val="28"/>
        </w:rPr>
      </w:pPr>
      <w:r>
        <w:rPr>
          <w:b/>
          <w:sz w:val="28"/>
        </w:rPr>
        <w:t xml:space="preserve">Cel główny lekcji: </w:t>
      </w:r>
      <w:r>
        <w:rPr>
          <w:sz w:val="28"/>
        </w:rPr>
        <w:t>Jakie składniki odżywcze występują w pokarmach?</w:t>
      </w:r>
    </w:p>
    <w:p w:rsidR="00644569" w:rsidRDefault="00644569" w:rsidP="00644569">
      <w:pPr>
        <w:spacing w:line="360" w:lineRule="auto"/>
        <w:rPr>
          <w:sz w:val="28"/>
        </w:rPr>
      </w:pPr>
    </w:p>
    <w:p w:rsidR="00644569" w:rsidRDefault="00644569" w:rsidP="00644569">
      <w:pPr>
        <w:spacing w:line="360" w:lineRule="auto"/>
        <w:rPr>
          <w:sz w:val="28"/>
        </w:rPr>
      </w:pPr>
      <w:r>
        <w:rPr>
          <w:b/>
          <w:sz w:val="28"/>
        </w:rPr>
        <w:t>Cele operacyjne lekcji</w:t>
      </w:r>
      <w:r>
        <w:rPr>
          <w:sz w:val="28"/>
        </w:rPr>
        <w:t xml:space="preserve"> (w kategorii ucznia):</w:t>
      </w:r>
    </w:p>
    <w:p w:rsidR="00644569" w:rsidRDefault="00644569" w:rsidP="00644569">
      <w:pPr>
        <w:pStyle w:val="Tekstpodstawowy3"/>
        <w:rPr>
          <w:u w:val="single"/>
        </w:rPr>
      </w:pPr>
      <w:r>
        <w:rPr>
          <w:u w:val="single"/>
        </w:rPr>
        <w:t>Po lekcji uczeń:</w:t>
      </w:r>
    </w:p>
    <w:p w:rsidR="00644569" w:rsidRDefault="00644569" w:rsidP="00644569">
      <w:pPr>
        <w:pStyle w:val="Tekstpodstawowy"/>
        <w:numPr>
          <w:ilvl w:val="0"/>
          <w:numId w:val="2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wymienia składniki pokarmowe znajdujące się w potrawach (białka,  tłuszcze, cukry, wodę i sole  </w:t>
      </w:r>
    </w:p>
    <w:p w:rsidR="00644569" w:rsidRDefault="00644569" w:rsidP="00644569">
      <w:pPr>
        <w:pStyle w:val="Tekstpodstawowy"/>
        <w:spacing w:line="360" w:lineRule="auto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mineralne oraz witaminy);</w:t>
      </w:r>
    </w:p>
    <w:p w:rsidR="00644569" w:rsidRDefault="00644569" w:rsidP="0064456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dzieli składniki pokarmowe na budulcowe (białka i sole mineralne),  energetyczne (cukry i tłuszcze), </w:t>
      </w:r>
    </w:p>
    <w:p w:rsidR="00644569" w:rsidRDefault="00644569" w:rsidP="00644569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regulujące różne procesy (witaminy,  woda);</w:t>
      </w:r>
    </w:p>
    <w:p w:rsidR="00644569" w:rsidRDefault="00644569" w:rsidP="0064456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podaje co najmniej po trzy przykłady produktów spożywczych, które są  źródłem poszczególnych </w:t>
      </w:r>
    </w:p>
    <w:p w:rsidR="00644569" w:rsidRDefault="00644569" w:rsidP="00644569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składników pokarmowych;</w:t>
      </w:r>
    </w:p>
    <w:p w:rsidR="00644569" w:rsidRDefault="00644569" w:rsidP="00644569">
      <w:pPr>
        <w:ind w:left="426"/>
        <w:rPr>
          <w:sz w:val="24"/>
        </w:rPr>
      </w:pPr>
      <w:r>
        <w:rPr>
          <w:sz w:val="24"/>
        </w:rPr>
        <w:t xml:space="preserve">-   wymienia choroby związane z nieprawidłowym odżywianiem się   (próchnica, otyłość, krzywica,  </w:t>
      </w:r>
    </w:p>
    <w:p w:rsidR="00644569" w:rsidRDefault="00644569" w:rsidP="00644569">
      <w:pPr>
        <w:spacing w:line="360" w:lineRule="auto"/>
        <w:ind w:left="426"/>
        <w:rPr>
          <w:sz w:val="24"/>
        </w:rPr>
      </w:pPr>
      <w:r>
        <w:rPr>
          <w:sz w:val="24"/>
        </w:rPr>
        <w:t xml:space="preserve">    choroba wieńcowa);</w:t>
      </w:r>
    </w:p>
    <w:p w:rsidR="00644569" w:rsidRDefault="00644569" w:rsidP="00644569">
      <w:pPr>
        <w:spacing w:line="360" w:lineRule="auto"/>
        <w:ind w:left="426"/>
        <w:rPr>
          <w:sz w:val="24"/>
        </w:rPr>
      </w:pPr>
      <w:r>
        <w:rPr>
          <w:sz w:val="24"/>
        </w:rPr>
        <w:t>-   analizuje piramidę zdrowego żywienia;</w:t>
      </w:r>
    </w:p>
    <w:p w:rsidR="00644569" w:rsidRDefault="00644569" w:rsidP="00644569">
      <w:pPr>
        <w:numPr>
          <w:ilvl w:val="0"/>
          <w:numId w:val="21"/>
        </w:numPr>
        <w:ind w:hanging="294"/>
        <w:rPr>
          <w:sz w:val="24"/>
        </w:rPr>
      </w:pPr>
      <w:r>
        <w:rPr>
          <w:sz w:val="24"/>
        </w:rPr>
        <w:t xml:space="preserve">wyjaśnia, dlaczego prawidłowe odżywianie jest konieczne dla  normalnego funkcjonowania </w:t>
      </w:r>
    </w:p>
    <w:p w:rsidR="00644569" w:rsidRDefault="00644569" w:rsidP="00644569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organizmu człowieka.</w:t>
      </w:r>
    </w:p>
    <w:p w:rsidR="00644569" w:rsidRDefault="00644569" w:rsidP="00644569">
      <w:pPr>
        <w:spacing w:line="360" w:lineRule="auto"/>
        <w:ind w:left="360"/>
        <w:rPr>
          <w:sz w:val="24"/>
        </w:rPr>
      </w:pPr>
    </w:p>
    <w:p w:rsidR="00644569" w:rsidRDefault="00644569" w:rsidP="00644569">
      <w:pPr>
        <w:rPr>
          <w:sz w:val="16"/>
        </w:rPr>
      </w:pPr>
    </w:p>
    <w:p w:rsidR="00644569" w:rsidRDefault="00644569" w:rsidP="00644569">
      <w:pPr>
        <w:spacing w:line="360" w:lineRule="auto"/>
        <w:rPr>
          <w:sz w:val="24"/>
        </w:rPr>
      </w:pPr>
      <w:r>
        <w:rPr>
          <w:b/>
          <w:sz w:val="24"/>
        </w:rPr>
        <w:t>Metody i techniki pracy</w:t>
      </w:r>
      <w:r>
        <w:rPr>
          <w:sz w:val="24"/>
        </w:rPr>
        <w:t>: metaplan, analiza piramidy zdrowego żywienia, dyskusja, prezentacja metaplanu.</w:t>
      </w:r>
    </w:p>
    <w:p w:rsidR="00644569" w:rsidRDefault="00644569" w:rsidP="00644569">
      <w:pPr>
        <w:spacing w:line="360" w:lineRule="auto"/>
        <w:rPr>
          <w:sz w:val="24"/>
        </w:rPr>
      </w:pPr>
    </w:p>
    <w:p w:rsidR="00644569" w:rsidRDefault="00644569" w:rsidP="00644569">
      <w:pPr>
        <w:spacing w:line="360" w:lineRule="auto"/>
        <w:rPr>
          <w:sz w:val="24"/>
        </w:rPr>
      </w:pPr>
      <w:r>
        <w:rPr>
          <w:b/>
          <w:sz w:val="24"/>
        </w:rPr>
        <w:t xml:space="preserve">Formy pracy: </w:t>
      </w:r>
      <w:r>
        <w:rPr>
          <w:sz w:val="24"/>
        </w:rPr>
        <w:t>grupowa, indywidualna.</w:t>
      </w:r>
    </w:p>
    <w:p w:rsidR="00644569" w:rsidRDefault="00644569" w:rsidP="00644569">
      <w:pPr>
        <w:spacing w:line="360" w:lineRule="auto"/>
        <w:rPr>
          <w:sz w:val="24"/>
        </w:rPr>
      </w:pPr>
    </w:p>
    <w:p w:rsidR="00644569" w:rsidRDefault="00644569" w:rsidP="00644569">
      <w:pPr>
        <w:rPr>
          <w:sz w:val="24"/>
        </w:rPr>
      </w:pPr>
      <w:r>
        <w:rPr>
          <w:b/>
          <w:sz w:val="24"/>
        </w:rPr>
        <w:t>Środki dydaktyczne</w:t>
      </w:r>
      <w:r>
        <w:rPr>
          <w:sz w:val="24"/>
        </w:rPr>
        <w:t xml:space="preserve">: plansza z piramidą zdrowego żywienia, podręczniki, arkusze papieru, kolorowe  </w:t>
      </w:r>
    </w:p>
    <w:p w:rsidR="00644569" w:rsidRDefault="00644569" w:rsidP="0064456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mazaki.</w:t>
      </w:r>
    </w:p>
    <w:p w:rsidR="00644569" w:rsidRDefault="00644569" w:rsidP="00644569">
      <w:pPr>
        <w:spacing w:line="360" w:lineRule="auto"/>
        <w:rPr>
          <w:sz w:val="24"/>
        </w:rPr>
      </w:pPr>
      <w:r>
        <w:rPr>
          <w:b/>
          <w:sz w:val="24"/>
        </w:rPr>
        <w:t xml:space="preserve">Czas realizacji: </w:t>
      </w:r>
      <w:r>
        <w:rPr>
          <w:sz w:val="24"/>
        </w:rPr>
        <w:t>45 minut</w:t>
      </w:r>
    </w:p>
    <w:p w:rsidR="00644569" w:rsidRDefault="00644569" w:rsidP="00644569">
      <w:pPr>
        <w:jc w:val="center"/>
        <w:rPr>
          <w:b/>
          <w:sz w:val="28"/>
          <w:u w:val="single"/>
        </w:rPr>
      </w:pPr>
    </w:p>
    <w:p w:rsidR="00644569" w:rsidRDefault="00644569" w:rsidP="00644569">
      <w:pPr>
        <w:rPr>
          <w:b/>
          <w:sz w:val="28"/>
          <w:u w:val="single"/>
        </w:rPr>
      </w:pPr>
    </w:p>
    <w:p w:rsidR="00644569" w:rsidRDefault="00644569" w:rsidP="00644569">
      <w:pPr>
        <w:jc w:val="center"/>
        <w:rPr>
          <w:b/>
          <w:sz w:val="28"/>
          <w:u w:val="single"/>
        </w:rPr>
      </w:pPr>
    </w:p>
    <w:p w:rsidR="00644569" w:rsidRDefault="00644569" w:rsidP="00644569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Przebieg lekcji</w:t>
      </w:r>
      <w:r>
        <w:rPr>
          <w:sz w:val="28"/>
          <w:u w:val="single"/>
        </w:rPr>
        <w:t>:</w:t>
      </w:r>
    </w:p>
    <w:p w:rsidR="00644569" w:rsidRDefault="00644569" w:rsidP="00644569">
      <w:pPr>
        <w:jc w:val="center"/>
        <w:rPr>
          <w:sz w:val="28"/>
        </w:rPr>
      </w:pPr>
    </w:p>
    <w:p w:rsidR="00644569" w:rsidRDefault="00644569" w:rsidP="00644569">
      <w:pPr>
        <w:rPr>
          <w:sz w:val="8"/>
        </w:rPr>
      </w:pPr>
    </w:p>
    <w:p w:rsidR="00644569" w:rsidRDefault="00644569" w:rsidP="00644569">
      <w:pPr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CZEŚĆ WSTĘPNA:</w:t>
      </w:r>
    </w:p>
    <w:tbl>
      <w:tblPr>
        <w:tblW w:w="0" w:type="auto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4371"/>
      </w:tblGrid>
      <w:tr w:rsidR="00644569" w:rsidTr="00745126">
        <w:trPr>
          <w:jc w:val="center"/>
        </w:trPr>
        <w:tc>
          <w:tcPr>
            <w:tcW w:w="4382" w:type="dxa"/>
          </w:tcPr>
          <w:p w:rsidR="00644569" w:rsidRDefault="00644569" w:rsidP="007451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Czynności nauczyciela</w:t>
            </w:r>
          </w:p>
        </w:tc>
        <w:tc>
          <w:tcPr>
            <w:tcW w:w="4371" w:type="dxa"/>
          </w:tcPr>
          <w:p w:rsidR="00644569" w:rsidRDefault="00644569" w:rsidP="007451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Czynności ucznia</w:t>
            </w:r>
          </w:p>
        </w:tc>
      </w:tr>
      <w:tr w:rsidR="00644569" w:rsidTr="00745126">
        <w:trPr>
          <w:cantSplit/>
          <w:trHeight w:val="2525"/>
          <w:jc w:val="center"/>
        </w:trPr>
        <w:tc>
          <w:tcPr>
            <w:tcW w:w="4382" w:type="dxa"/>
            <w:tcBorders>
              <w:bottom w:val="single" w:sz="4" w:space="0" w:color="auto"/>
            </w:tcBorders>
          </w:tcPr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- Przygotowuje uczniów do 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nowego tematu, stawiając 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pytania.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- Informuje, że na dzisiejszej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lekcji będziemy szukać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składników pokarmowych  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w różnych produktach.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- Dowiemy się, co należy jeść, </w:t>
            </w:r>
          </w:p>
          <w:p w:rsidR="00644569" w:rsidRDefault="00644569" w:rsidP="00745126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aby odżywiać się zdrowo.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44569" w:rsidRDefault="00644569" w:rsidP="00745126">
            <w:pPr>
              <w:ind w:left="56"/>
              <w:rPr>
                <w:sz w:val="24"/>
              </w:rPr>
            </w:pPr>
            <w:r>
              <w:rPr>
                <w:sz w:val="24"/>
              </w:rPr>
              <w:t xml:space="preserve">- Przypomina z ostatniej lekcji,  </w:t>
            </w:r>
          </w:p>
          <w:p w:rsidR="00644569" w:rsidRDefault="00644569" w:rsidP="00745126">
            <w:pPr>
              <w:ind w:left="56"/>
              <w:rPr>
                <w:sz w:val="24"/>
              </w:rPr>
            </w:pPr>
            <w:r>
              <w:rPr>
                <w:sz w:val="24"/>
              </w:rPr>
              <w:t xml:space="preserve">  składniki pokarmowe znajdujące się </w:t>
            </w:r>
          </w:p>
          <w:p w:rsidR="00644569" w:rsidRDefault="00644569" w:rsidP="00745126">
            <w:pPr>
              <w:ind w:left="56"/>
              <w:rPr>
                <w:sz w:val="24"/>
              </w:rPr>
            </w:pPr>
            <w:r>
              <w:rPr>
                <w:sz w:val="24"/>
              </w:rPr>
              <w:t xml:space="preserve">  w potrawach.</w:t>
            </w:r>
          </w:p>
          <w:p w:rsidR="00644569" w:rsidRDefault="00644569" w:rsidP="00745126">
            <w:pPr>
              <w:rPr>
                <w:sz w:val="24"/>
              </w:rPr>
            </w:pPr>
            <w:r>
              <w:rPr>
                <w:sz w:val="24"/>
              </w:rPr>
              <w:t xml:space="preserve"> - Dzieli składniki pokarmowe na </w:t>
            </w:r>
          </w:p>
          <w:p w:rsidR="00644569" w:rsidRDefault="00644569" w:rsidP="00745126">
            <w:pPr>
              <w:rPr>
                <w:sz w:val="24"/>
              </w:rPr>
            </w:pPr>
            <w:r>
              <w:rPr>
                <w:sz w:val="24"/>
              </w:rPr>
              <w:t xml:space="preserve">   budulcowe, energetyczne </w:t>
            </w:r>
          </w:p>
          <w:p w:rsidR="00644569" w:rsidRDefault="00644569" w:rsidP="00745126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   i regulujące.</w:t>
            </w:r>
          </w:p>
        </w:tc>
      </w:tr>
    </w:tbl>
    <w:p w:rsidR="00644569" w:rsidRDefault="00644569" w:rsidP="00644569">
      <w:pPr>
        <w:spacing w:line="360" w:lineRule="auto"/>
        <w:rPr>
          <w:sz w:val="28"/>
        </w:rPr>
      </w:pPr>
    </w:p>
    <w:p w:rsidR="00644569" w:rsidRDefault="00644569" w:rsidP="00644569">
      <w:pPr>
        <w:spacing w:line="360" w:lineRule="auto"/>
        <w:rPr>
          <w:sz w:val="8"/>
        </w:rPr>
      </w:pPr>
    </w:p>
    <w:p w:rsidR="00644569" w:rsidRDefault="00644569" w:rsidP="00644569">
      <w:pPr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CZĘŚĆ GŁÓWNA</w:t>
      </w:r>
    </w:p>
    <w:p w:rsidR="00644569" w:rsidRDefault="00644569" w:rsidP="00644569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Czynności nauczyciela: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Podaje temat lekcji na tablicy.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- Dzieli klasę na kilkuosobowe grupy i rozdaje materiały dydaktyczne. </w:t>
      </w:r>
    </w:p>
    <w:p w:rsidR="00644569" w:rsidRDefault="00644569" w:rsidP="00644569">
      <w:pPr>
        <w:pStyle w:val="Tekstpodstawowywcity2"/>
        <w:ind w:firstLine="0"/>
        <w:rPr>
          <w:sz w:val="24"/>
        </w:rPr>
      </w:pPr>
      <w:r>
        <w:rPr>
          <w:sz w:val="24"/>
        </w:rPr>
        <w:t xml:space="preserve">  - Rozdaje grupom arkusze papieru, na których powstanie plakat (czas  wykonania 20 minut).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Kieruje pracą uczniów, pomaga im w pracy.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- Nauczyciel zbiera propozycje najczęściej powtarzające się w grupach i zapisuje je na arkuszu papieru   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  zawieszonym na tablicy. 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Wraz z uczniami przeprowadza analizę plakatu:</w:t>
      </w:r>
    </w:p>
    <w:p w:rsidR="00644569" w:rsidRDefault="00644569" w:rsidP="00644569">
      <w:pPr>
        <w:spacing w:line="360" w:lineRule="auto"/>
        <w:ind w:left="142"/>
        <w:rPr>
          <w:color w:val="008000"/>
          <w:sz w:val="28"/>
        </w:rPr>
      </w:pPr>
      <w:r>
        <w:rPr>
          <w:color w:val="008000"/>
          <w:sz w:val="28"/>
          <w:u w:val="single"/>
        </w:rPr>
        <w:t>Co lubimy jeść?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Pyta czy to co chętnie jemy jest zdrowe?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Jakie mogą być skutki spożywania nadmiernej ilości cukrów, tłuszczów, konserwantów, braku w diecie witamin? </w:t>
      </w:r>
    </w:p>
    <w:p w:rsidR="00644569" w:rsidRDefault="00644569" w:rsidP="00644569">
      <w:pPr>
        <w:spacing w:line="360" w:lineRule="auto"/>
        <w:ind w:left="142"/>
        <w:rPr>
          <w:color w:val="008000"/>
          <w:sz w:val="28"/>
        </w:rPr>
      </w:pPr>
      <w:r>
        <w:rPr>
          <w:color w:val="008000"/>
          <w:sz w:val="28"/>
          <w:u w:val="single"/>
        </w:rPr>
        <w:t>Dlaczego to jemy?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Zwraca uwagę uczniów na reklamę, która często nie mówi prawdy o reklamowanym produkcie.</w:t>
      </w:r>
    </w:p>
    <w:p w:rsidR="00644569" w:rsidRDefault="00644569" w:rsidP="00644569">
      <w:pPr>
        <w:spacing w:line="360" w:lineRule="auto"/>
        <w:ind w:left="142"/>
        <w:rPr>
          <w:color w:val="008000"/>
          <w:sz w:val="28"/>
        </w:rPr>
      </w:pPr>
      <w:r>
        <w:rPr>
          <w:color w:val="008000"/>
          <w:sz w:val="28"/>
          <w:u w:val="single"/>
        </w:rPr>
        <w:t>Co powinniśmy jeść?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Odwołuje się do planszy z piramidą zdrowego żywienia.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Pyta, które produkty są źródłem białek, tłuszczów, cukrów i soli mineralnych?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rPr>
          <w:sz w:val="8"/>
        </w:rPr>
      </w:pPr>
    </w:p>
    <w:p w:rsidR="00644569" w:rsidRDefault="00644569" w:rsidP="00644569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Czynności uczniów: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Zapisują temat lekcji w zeszycie.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Uczniowie w wyniku dyskusji w grupach tworzą plakat.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W chmurce zapisują temat i dzielą plakat na trzy obszary:</w:t>
      </w:r>
    </w:p>
    <w:p w:rsidR="00644569" w:rsidRDefault="00644569" w:rsidP="00644569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co lubimy jeść ?</w:t>
      </w:r>
    </w:p>
    <w:p w:rsidR="00644569" w:rsidRDefault="00644569" w:rsidP="00644569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dlaczego to lubimy jeść?</w:t>
      </w:r>
    </w:p>
    <w:p w:rsidR="00644569" w:rsidRDefault="00644569" w:rsidP="00644569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co powinniśmy jeść?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- Wybrany przez nauczyciela lider prezentuje efekty pracy grupy: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To co jemy codziennie często nie jest zdrowe, gdyż zawiera dużą ilość tłuszczów, cukrów,                                                              nie zawiera witamin.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Spożywanie zbyt dużej ilości cukrów i tłuszczów prowadzi do wielu chorób np. próchnicy,                         otyłości, chorób wieńcowych.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Brak witamin prowadzi do utraty odporności organizmu.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Piramida informuje nas, które produkty i jak często, powinniśmy jeść, aby dostarczyć                   niezbędnych dla naszego organizmu składników pokarmowych.</w:t>
      </w:r>
    </w:p>
    <w:p w:rsidR="00644569" w:rsidRDefault="00644569" w:rsidP="00644569">
      <w:pPr>
        <w:pStyle w:val="Stopka"/>
        <w:tabs>
          <w:tab w:val="clear" w:pos="4536"/>
          <w:tab w:val="clear" w:pos="9072"/>
        </w:tabs>
      </w:pPr>
      <w:r>
        <w:t xml:space="preserve">  - Szukają poszczególnych składników pokarmowych w produktach, które </w:t>
      </w:r>
    </w:p>
    <w:p w:rsidR="00644569" w:rsidRDefault="00644569" w:rsidP="00644569">
      <w:pPr>
        <w:spacing w:line="360" w:lineRule="auto"/>
        <w:rPr>
          <w:sz w:val="24"/>
        </w:rPr>
      </w:pPr>
      <w:r>
        <w:rPr>
          <w:sz w:val="24"/>
        </w:rPr>
        <w:t xml:space="preserve">    przedstawia piramida.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Źródłem białka jest: mleko i jego przetwory, ryby, mięso.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Źródłem cukrów są: pieczywo, kasze, owoce.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>Źródłem tłuszczów: masło, olej, orzechy.</w:t>
      </w:r>
    </w:p>
    <w:p w:rsidR="00644569" w:rsidRDefault="00644569" w:rsidP="00644569">
      <w:pPr>
        <w:spacing w:line="360" w:lineRule="auto"/>
        <w:ind w:left="851"/>
        <w:rPr>
          <w:sz w:val="24"/>
        </w:rPr>
      </w:pPr>
      <w:r>
        <w:rPr>
          <w:sz w:val="24"/>
        </w:rPr>
        <w:t xml:space="preserve">Źródłem soli mineralnych: warzywa i owoce, grzyby, ciemne pieczywo. </w:t>
      </w:r>
    </w:p>
    <w:p w:rsidR="00644569" w:rsidRDefault="00644569" w:rsidP="00644569">
      <w:pPr>
        <w:rPr>
          <w:sz w:val="26"/>
        </w:rPr>
      </w:pPr>
    </w:p>
    <w:p w:rsidR="00644569" w:rsidRDefault="00644569" w:rsidP="00644569">
      <w:pPr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CZĘŚĆ KOŃCOWA</w:t>
      </w:r>
    </w:p>
    <w:p w:rsidR="00644569" w:rsidRDefault="00644569" w:rsidP="00644569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Czynności nauczyciela:</w:t>
      </w:r>
    </w:p>
    <w:p w:rsidR="00644569" w:rsidRDefault="00644569" w:rsidP="00644569">
      <w:pPr>
        <w:pStyle w:val="Stopka"/>
        <w:tabs>
          <w:tab w:val="clear" w:pos="4536"/>
          <w:tab w:val="clear" w:pos="9072"/>
        </w:tabs>
        <w:spacing w:line="360" w:lineRule="auto"/>
      </w:pPr>
      <w:r>
        <w:t xml:space="preserve">  - Zadaje  pytania w celu sformułowania wniosków, </w:t>
      </w:r>
    </w:p>
    <w:p w:rsidR="00644569" w:rsidRDefault="00644569" w:rsidP="00644569">
      <w:pPr>
        <w:spacing w:line="360" w:lineRule="auto"/>
        <w:rPr>
          <w:sz w:val="24"/>
        </w:rPr>
      </w:pPr>
      <w:r>
        <w:rPr>
          <w:sz w:val="24"/>
        </w:rPr>
        <w:t xml:space="preserve">  - Czy ważne jest prawidłowe odżywianie?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  <w:u w:val="single"/>
        </w:rPr>
        <w:t>- Zadaje pracę domową.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W zeszycie ułóż całodzienne menu, starając się, aby znalazły się w nim wszystkie potrzebne organizmowi składniki pokarmowe. 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ind w:left="142"/>
        <w:rPr>
          <w:sz w:val="24"/>
        </w:rPr>
      </w:pPr>
    </w:p>
    <w:p w:rsidR="00644569" w:rsidRDefault="00644569" w:rsidP="00644569">
      <w:pPr>
        <w:spacing w:line="360" w:lineRule="auto"/>
        <w:rPr>
          <w:b/>
          <w:sz w:val="8"/>
          <w:u w:val="single"/>
        </w:rPr>
      </w:pPr>
    </w:p>
    <w:p w:rsidR="00644569" w:rsidRDefault="00644569" w:rsidP="00644569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Czynności ucznia:</w:t>
      </w:r>
    </w:p>
    <w:p w:rsidR="00644569" w:rsidRDefault="00644569" w:rsidP="00644569">
      <w:pPr>
        <w:pStyle w:val="Tekstpodstawowy3"/>
        <w:rPr>
          <w:sz w:val="24"/>
        </w:rPr>
      </w:pPr>
      <w:r>
        <w:rPr>
          <w:sz w:val="24"/>
        </w:rPr>
        <w:t>Prawidłowe odżywianie się jest ważne ponieważ ma wpływ na nasz stan zdrowia, samopoczucie, chęć do pracy i nauki.</w:t>
      </w:r>
    </w:p>
    <w:p w:rsidR="00644569" w:rsidRDefault="00644569" w:rsidP="00644569">
      <w:pPr>
        <w:spacing w:line="360" w:lineRule="auto"/>
        <w:ind w:left="142"/>
        <w:rPr>
          <w:sz w:val="28"/>
          <w:u w:val="single"/>
        </w:rPr>
      </w:pPr>
      <w:r>
        <w:rPr>
          <w:sz w:val="28"/>
          <w:u w:val="single"/>
        </w:rPr>
        <w:t>Wysnuwają wnioski i zapisują w dolnej części plakatu.</w:t>
      </w:r>
    </w:p>
    <w:p w:rsidR="00644569" w:rsidRDefault="00644569" w:rsidP="00644569">
      <w:pPr>
        <w:pStyle w:val="Tekstpodstawowywcity2"/>
        <w:ind w:left="426" w:hanging="426"/>
        <w:rPr>
          <w:sz w:val="24"/>
        </w:rPr>
      </w:pPr>
      <w:r>
        <w:rPr>
          <w:sz w:val="24"/>
        </w:rPr>
        <w:t xml:space="preserve">  1. Codziennie powinniśmy spożywać produkty zbożowe, mleczne, warzywa i owoce, mięso (ryby),wodę mineralną i soki.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>2. Zawierają one niezbędne dla organizmu składniki pokarmowe.</w:t>
      </w:r>
    </w:p>
    <w:p w:rsidR="00644569" w:rsidRDefault="00644569" w:rsidP="00644569">
      <w:pPr>
        <w:spacing w:line="360" w:lineRule="auto"/>
        <w:ind w:left="142"/>
        <w:rPr>
          <w:sz w:val="24"/>
        </w:rPr>
      </w:pPr>
      <w:r>
        <w:rPr>
          <w:sz w:val="24"/>
        </w:rPr>
        <w:t xml:space="preserve">3. Prawidłowe odżywianie ma wpływ na stan zdrowia, nasze samopoczucie, chęć do pracy i nauki. </w:t>
      </w: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ind w:left="142"/>
        <w:rPr>
          <w:sz w:val="28"/>
        </w:rPr>
      </w:pPr>
    </w:p>
    <w:p w:rsidR="00644569" w:rsidRDefault="00644569" w:rsidP="00644569">
      <w:pPr>
        <w:spacing w:line="360" w:lineRule="auto"/>
        <w:rPr>
          <w:sz w:val="28"/>
        </w:rPr>
      </w:pPr>
    </w:p>
    <w:p w:rsidR="00644569" w:rsidRDefault="00644569" w:rsidP="00644569">
      <w:pPr>
        <w:pStyle w:val="H1"/>
        <w:jc w:val="center"/>
      </w:pPr>
      <w:r>
        <w:lastRenderedPageBreak/>
        <w:t>Plakat wykonany po referowaniu grup:</w:t>
      </w:r>
    </w:p>
    <w:p w:rsidR="00644569" w:rsidRDefault="004B3510" w:rsidP="00644569">
      <w:pPr>
        <w:jc w:val="center"/>
        <w:rPr>
          <w:sz w:val="28"/>
        </w:rPr>
      </w:pPr>
      <w:r w:rsidRPr="004B3510">
        <w:rPr>
          <w:noProof/>
        </w:rPr>
        <w:pict>
          <v:roundrect id="Prostokąt zaokrąglony 7" o:spid="_x0000_s1026" style="position:absolute;left:0;text-align:left;margin-left:151.85pt;margin-top:18.45pt;width:177.5pt;height:56.8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" o:allowincell="f">
            <v:textbox>
              <w:txbxContent>
                <w:p w:rsidR="00644569" w:rsidRDefault="00644569" w:rsidP="00644569">
                  <w:pPr>
                    <w:pStyle w:val="Tekstpodstawowy2"/>
                  </w:pPr>
                  <w:r>
                    <w:t>JAK SIĘ ODŻYWIAMY?</w:t>
                  </w:r>
                </w:p>
              </w:txbxContent>
            </v:textbox>
            <w10:wrap type="topAndBottom"/>
          </v:roundrect>
        </w:pict>
      </w:r>
      <w:r w:rsidRPr="004B3510">
        <w:rPr>
          <w:noProof/>
        </w:rPr>
        <w:pict>
          <v:oval id="Elipsa 6" o:spid="_x0000_s1027" style="position:absolute;left:0;text-align:left;margin-left:333.85pt;margin-top:116.6pt;width:127.8pt;height:99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" o:allowincell="f">
            <v:textbox>
              <w:txbxContent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</w:rPr>
                  </w:pPr>
                  <w:r>
                    <w:rPr>
                      <w:color w:val="00FF00"/>
                    </w:rPr>
                    <w:t>CO POWINNIŚMY JEŚĆ</w:t>
                  </w:r>
                </w:p>
              </w:txbxContent>
            </v:textbox>
            <w10:wrap type="topAndBottom"/>
          </v:oval>
        </w:pict>
      </w:r>
      <w:r w:rsidR="00644569">
        <w:br/>
      </w:r>
    </w:p>
    <w:p w:rsidR="00644569" w:rsidRDefault="00644569" w:rsidP="00644569">
      <w:pPr>
        <w:jc w:val="center"/>
      </w:pPr>
    </w:p>
    <w:p w:rsidR="00644569" w:rsidRDefault="004B3510" w:rsidP="00644569">
      <w:pPr>
        <w:jc w:val="center"/>
      </w:pPr>
      <w:r>
        <w:rPr>
          <w:noProof/>
        </w:rPr>
        <w:pict>
          <v:oval id="Elipsa 5" o:spid="_x0000_s1028" style="position:absolute;left:0;text-align:left;margin-left:7.25pt;margin-top:20.85pt;width:127.8pt;height:7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" o:allowincell="f">
            <v:textbox>
              <w:txbxContent>
                <w:p w:rsidR="00644569" w:rsidRDefault="00644569" w:rsidP="00644569">
                  <w:pPr>
                    <w:spacing w:line="360" w:lineRule="auto"/>
                    <w:jc w:val="center"/>
                    <w:rPr>
                      <w:b/>
                      <w:color w:val="FF00FF"/>
                    </w:rPr>
                  </w:pPr>
                  <w:r>
                    <w:rPr>
                      <w:b/>
                      <w:color w:val="FF00FF"/>
                    </w:rPr>
                    <w:t>CO LUBIMY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b/>
                      <w:color w:val="FF00FF"/>
                    </w:rPr>
                  </w:pPr>
                  <w:r>
                    <w:rPr>
                      <w:b/>
                      <w:color w:val="FF00FF"/>
                    </w:rPr>
                    <w:t>JEŚĆ?</w:t>
                  </w:r>
                </w:p>
              </w:txbxContent>
            </v:textbox>
            <w10:wrap type="topAndBottom"/>
          </v:oval>
        </w:pict>
      </w:r>
      <w:r>
        <w:rPr>
          <w:noProof/>
        </w:rPr>
        <w:pict>
          <v:oval id="Elipsa 4" o:spid="_x0000_s1029" style="position:absolute;left:0;text-align:left;margin-left:163.45pt;margin-top:21.2pt;width:134.9pt;height:9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" o:allowincell="f">
            <v:textbox>
              <w:txbxContent>
                <w:p w:rsidR="00644569" w:rsidRDefault="00644569" w:rsidP="00644569">
                  <w:pPr>
                    <w:spacing w:line="360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DLACZEGO TO LUBIMY JEŚĆ</w:t>
                  </w:r>
                </w:p>
              </w:txbxContent>
            </v:textbox>
            <w10:wrap type="topAndBottom"/>
          </v:oval>
        </w:pict>
      </w:r>
    </w:p>
    <w:p w:rsidR="00644569" w:rsidRDefault="004B3510" w:rsidP="00644569">
      <w:pPr>
        <w:pStyle w:val="Tekstkomentarza"/>
        <w:rPr>
          <w:noProof/>
        </w:rPr>
      </w:pPr>
      <w:r>
        <w:rPr>
          <w:noProof/>
        </w:rPr>
        <w:pict>
          <v:rect id="Prostokąt 3" o:spid="_x0000_s1030" style="position:absolute;margin-left:333.85pt;margin-top:128.1pt;width:127.8pt;height:262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" o:allowincell="f">
            <v:textbox>
              <w:txbxContent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 xml:space="preserve">pieczywo, 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>inne produkty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 xml:space="preserve">zbożowe, 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>kasze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>mleko i jego przetwory,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 xml:space="preserve">warzywa i owoce, ryby, czerwone mięso, 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FF00"/>
                      <w:sz w:val="28"/>
                    </w:rPr>
                  </w:pPr>
                  <w:r>
                    <w:rPr>
                      <w:color w:val="00FF00"/>
                      <w:sz w:val="28"/>
                    </w:rPr>
                    <w:t>woda mineralna       i soki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Prostokąt 2" o:spid="_x0000_s1031" style="position:absolute;margin-left:163.45pt;margin-top:128.1pt;width:134.9pt;height:198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" o:allowincell="f">
            <v:textbox>
              <w:txbxContent>
                <w:p w:rsidR="00644569" w:rsidRDefault="00644569" w:rsidP="00644569">
                  <w:pPr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jest smaczne,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reklamowane w TV, można to łatwo kupić w każdym sklepie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jest modne</w:t>
                  </w:r>
                </w:p>
              </w:txbxContent>
            </v:textbox>
            <w10:wrap type="topAndBottom"/>
          </v:rect>
        </w:pict>
      </w:r>
    </w:p>
    <w:p w:rsidR="00644569" w:rsidRDefault="004B3510" w:rsidP="00644569">
      <w:pPr>
        <w:pStyle w:val="Stopka"/>
        <w:tabs>
          <w:tab w:val="clear" w:pos="4536"/>
          <w:tab w:val="clear" w:pos="9072"/>
        </w:tabs>
      </w:pPr>
      <w:r>
        <w:rPr>
          <w:noProof/>
        </w:rPr>
        <w:pict>
          <v:rect id="Prostokąt 1" o:spid="_x0000_s1032" style="position:absolute;margin-left:.15pt;margin-top:.4pt;width:127.8pt;height:198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" o:allowincell="f">
            <v:textbox>
              <w:txbxContent>
                <w:p w:rsidR="00644569" w:rsidRPr="004B2D0F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  <w:lang w:val="en-US"/>
                    </w:rPr>
                  </w:pPr>
                  <w:r w:rsidRPr="004B2D0F">
                    <w:rPr>
                      <w:color w:val="FF00FF"/>
                      <w:sz w:val="28"/>
                      <w:lang w:val="en-US"/>
                    </w:rPr>
                    <w:t xml:space="preserve">Chipsy, </w:t>
                  </w:r>
                </w:p>
                <w:p w:rsidR="00644569" w:rsidRPr="004B2D0F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  <w:lang w:val="en-US"/>
                    </w:rPr>
                  </w:pPr>
                  <w:r w:rsidRPr="004B2D0F">
                    <w:rPr>
                      <w:color w:val="FF00FF"/>
                      <w:sz w:val="28"/>
                      <w:lang w:val="en-US"/>
                    </w:rPr>
                    <w:t xml:space="preserve">lody, </w:t>
                  </w:r>
                </w:p>
                <w:p w:rsidR="00644569" w:rsidRPr="004B2D0F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  <w:lang w:val="en-US"/>
                    </w:rPr>
                  </w:pPr>
                  <w:r w:rsidRPr="004B2D0F">
                    <w:rPr>
                      <w:color w:val="FF00FF"/>
                      <w:sz w:val="28"/>
                      <w:lang w:val="en-US"/>
                    </w:rPr>
                    <w:t xml:space="preserve">słodycze hamburgery, </w:t>
                  </w:r>
                </w:p>
                <w:p w:rsidR="00644569" w:rsidRPr="004B2D0F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  <w:lang w:val="en-US"/>
                    </w:rPr>
                  </w:pPr>
                  <w:r w:rsidRPr="004B2D0F">
                    <w:rPr>
                      <w:color w:val="FF00FF"/>
                      <w:sz w:val="28"/>
                      <w:lang w:val="en-US"/>
                    </w:rPr>
                    <w:t>cheesburgery, frytki</w:t>
                  </w:r>
                </w:p>
                <w:p w:rsidR="00644569" w:rsidRPr="00BE2812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  <w:lang w:val="en-US"/>
                    </w:rPr>
                  </w:pPr>
                  <w:r w:rsidRPr="00BE2812">
                    <w:rPr>
                      <w:color w:val="FF00FF"/>
                      <w:sz w:val="28"/>
                      <w:lang w:val="en-US"/>
                    </w:rPr>
                    <w:t>pepsi,</w:t>
                  </w:r>
                </w:p>
                <w:p w:rsidR="00644569" w:rsidRDefault="00644569" w:rsidP="00644569">
                  <w:pPr>
                    <w:spacing w:line="360" w:lineRule="auto"/>
                    <w:jc w:val="center"/>
                    <w:rPr>
                      <w:color w:val="FF00FF"/>
                      <w:sz w:val="28"/>
                    </w:rPr>
                  </w:pPr>
                  <w:r>
                    <w:rPr>
                      <w:color w:val="FF00FF"/>
                      <w:sz w:val="28"/>
                    </w:rPr>
                    <w:t>coca-colę</w:t>
                  </w:r>
                </w:p>
              </w:txbxContent>
            </v:textbox>
            <w10:wrap type="topAndBottom"/>
          </v:rect>
        </w:pict>
      </w:r>
    </w:p>
    <w:p w:rsidR="00644569" w:rsidRDefault="00644569" w:rsidP="00644569"/>
    <w:p w:rsidR="00644569" w:rsidRDefault="00644569" w:rsidP="00644569">
      <w:r>
        <w:t xml:space="preserve">             </w:t>
      </w:r>
    </w:p>
    <w:p w:rsidR="00644569" w:rsidRDefault="00644569" w:rsidP="00644569"/>
    <w:p w:rsidR="00644569" w:rsidRPr="00416D15" w:rsidRDefault="00644569" w:rsidP="00644569"/>
    <w:p w:rsidR="00644569" w:rsidRDefault="00644569" w:rsidP="00644569">
      <w:pPr>
        <w:ind w:left="-142"/>
        <w:jc w:val="center"/>
        <w:rPr>
          <w:b/>
          <w:sz w:val="28"/>
        </w:rPr>
      </w:pPr>
    </w:p>
    <w:p w:rsidR="00644569" w:rsidRDefault="00644569" w:rsidP="00644569">
      <w:pPr>
        <w:ind w:left="-142"/>
        <w:jc w:val="center"/>
        <w:rPr>
          <w:b/>
          <w:sz w:val="28"/>
        </w:rPr>
      </w:pPr>
      <w:r>
        <w:rPr>
          <w:b/>
          <w:sz w:val="28"/>
        </w:rPr>
        <w:t>WNIOSKI:</w:t>
      </w:r>
    </w:p>
    <w:p w:rsidR="00644569" w:rsidRDefault="00644569" w:rsidP="00644569">
      <w:pPr>
        <w:pStyle w:val="Blockquote"/>
        <w:spacing w:before="0" w:after="0" w:line="360" w:lineRule="auto"/>
        <w:ind w:left="0" w:right="0"/>
        <w:rPr>
          <w:sz w:val="28"/>
        </w:rPr>
      </w:pPr>
      <w:r>
        <w:rPr>
          <w:sz w:val="28"/>
        </w:rPr>
        <w:t>1…………………………………………………………………………………………..</w:t>
      </w:r>
    </w:p>
    <w:p w:rsidR="00644569" w:rsidRDefault="00644569" w:rsidP="00644569">
      <w:pPr>
        <w:pStyle w:val="Blockquote"/>
        <w:spacing w:before="0" w:after="0" w:line="360" w:lineRule="auto"/>
        <w:ind w:left="0" w:right="0"/>
        <w:rPr>
          <w:sz w:val="28"/>
        </w:rPr>
      </w:pPr>
      <w:r>
        <w:rPr>
          <w:sz w:val="28"/>
        </w:rPr>
        <w:t>2…………………………………………………………………………………………..</w:t>
      </w:r>
    </w:p>
    <w:p w:rsidR="00644569" w:rsidRDefault="00644569" w:rsidP="00644569">
      <w:pPr>
        <w:pStyle w:val="Blockquote"/>
        <w:spacing w:before="0" w:after="0" w:line="360" w:lineRule="auto"/>
        <w:ind w:left="0" w:right="0"/>
        <w:rPr>
          <w:sz w:val="28"/>
        </w:rPr>
      </w:pPr>
      <w:r>
        <w:rPr>
          <w:sz w:val="28"/>
        </w:rPr>
        <w:t>3……………………………………………………………………………………………</w:t>
      </w: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BE2812" w:rsidRDefault="00BE2812" w:rsidP="00BE2812">
      <w:pPr>
        <w:spacing w:line="360" w:lineRule="auto"/>
        <w:jc w:val="right"/>
        <w:rPr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28"/>
        </w:rPr>
      </w:pPr>
    </w:p>
    <w:p w:rsidR="00644569" w:rsidRDefault="00644569" w:rsidP="00644569">
      <w:pPr>
        <w:spacing w:line="360" w:lineRule="auto"/>
        <w:jc w:val="center"/>
        <w:rPr>
          <w:b/>
          <w:sz w:val="32"/>
        </w:rPr>
      </w:pPr>
    </w:p>
    <w:p w:rsidR="00644569" w:rsidRDefault="00644569" w:rsidP="00644569">
      <w:pPr>
        <w:spacing w:line="360" w:lineRule="auto"/>
        <w:jc w:val="center"/>
        <w:rPr>
          <w:b/>
          <w:sz w:val="32"/>
        </w:rPr>
      </w:pPr>
    </w:p>
    <w:sectPr w:rsidR="00644569" w:rsidSect="00745126">
      <w:footerReference w:type="default" r:id="rId7"/>
      <w:pgSz w:w="12240" w:h="15840"/>
      <w:pgMar w:top="851" w:right="851" w:bottom="851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59" w:rsidRDefault="00205159">
      <w:r>
        <w:separator/>
      </w:r>
    </w:p>
  </w:endnote>
  <w:endnote w:type="continuationSeparator" w:id="1">
    <w:p w:rsidR="00205159" w:rsidRDefault="0020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6" w:rsidRDefault="004B3510">
    <w:pPr>
      <w:pStyle w:val="Stopka"/>
      <w:jc w:val="center"/>
    </w:pPr>
    <w:r>
      <w:fldChar w:fldCharType="begin"/>
    </w:r>
    <w:r w:rsidR="00644569">
      <w:instrText xml:space="preserve"> PAGE   \* MERGEFORMAT </w:instrText>
    </w:r>
    <w:r>
      <w:fldChar w:fldCharType="separate"/>
    </w:r>
    <w:r w:rsidR="00EA4531">
      <w:rPr>
        <w:noProof/>
      </w:rPr>
      <w:t>6</w:t>
    </w:r>
    <w:r>
      <w:rPr>
        <w:noProof/>
      </w:rPr>
      <w:fldChar w:fldCharType="end"/>
    </w:r>
  </w:p>
  <w:p w:rsidR="00745126" w:rsidRDefault="00745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59" w:rsidRDefault="00205159">
      <w:r>
        <w:separator/>
      </w:r>
    </w:p>
  </w:footnote>
  <w:footnote w:type="continuationSeparator" w:id="1">
    <w:p w:rsidR="00205159" w:rsidRDefault="0020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8C0"/>
    <w:multiLevelType w:val="singleLevel"/>
    <w:tmpl w:val="9678ED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16E17A40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16443F3"/>
    <w:multiLevelType w:val="singleLevel"/>
    <w:tmpl w:val="6B48271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29961210"/>
    <w:multiLevelType w:val="singleLevel"/>
    <w:tmpl w:val="527CF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671046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6C5453"/>
    <w:multiLevelType w:val="singleLevel"/>
    <w:tmpl w:val="9678ED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33F61FA7"/>
    <w:multiLevelType w:val="singleLevel"/>
    <w:tmpl w:val="6B48271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>
    <w:nsid w:val="35281076"/>
    <w:multiLevelType w:val="singleLevel"/>
    <w:tmpl w:val="6B48271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>
    <w:nsid w:val="3C275417"/>
    <w:multiLevelType w:val="singleLevel"/>
    <w:tmpl w:val="869A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u w:val="single"/>
      </w:rPr>
    </w:lvl>
  </w:abstractNum>
  <w:abstractNum w:abstractNumId="9">
    <w:nsid w:val="3F3767CD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805F91"/>
    <w:multiLevelType w:val="singleLevel"/>
    <w:tmpl w:val="9678ED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475C5D5B"/>
    <w:multiLevelType w:val="singleLevel"/>
    <w:tmpl w:val="89D65C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A41FC0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EBE10DC"/>
    <w:multiLevelType w:val="singleLevel"/>
    <w:tmpl w:val="D52EF0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>
    <w:nsid w:val="5D1C40D7"/>
    <w:multiLevelType w:val="singleLevel"/>
    <w:tmpl w:val="57CC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43E7869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7B2204"/>
    <w:multiLevelType w:val="singleLevel"/>
    <w:tmpl w:val="6B48271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>
    <w:nsid w:val="6F8E640A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3026F25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56C79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71265C"/>
    <w:multiLevelType w:val="singleLevel"/>
    <w:tmpl w:val="2D5CACB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16"/>
  </w:num>
  <w:num w:numId="18">
    <w:abstractNumId w:val="2"/>
  </w:num>
  <w:num w:numId="19">
    <w:abstractNumId w:val="18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B9"/>
    <w:rsid w:val="00205159"/>
    <w:rsid w:val="004155B9"/>
    <w:rsid w:val="004B3510"/>
    <w:rsid w:val="006218EF"/>
    <w:rsid w:val="00644569"/>
    <w:rsid w:val="00676B98"/>
    <w:rsid w:val="00745126"/>
    <w:rsid w:val="00BA4DFA"/>
    <w:rsid w:val="00BE2812"/>
    <w:rsid w:val="00E12605"/>
    <w:rsid w:val="00E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6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44569"/>
    <w:pPr>
      <w:spacing w:line="360" w:lineRule="auto"/>
      <w:ind w:firstLine="39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45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4569"/>
    <w:pPr>
      <w:spacing w:line="360" w:lineRule="auto"/>
      <w:ind w:firstLine="567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45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lockquote">
    <w:name w:val="Blockquote"/>
    <w:basedOn w:val="Normalny"/>
    <w:rsid w:val="00644569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semiHidden/>
    <w:rsid w:val="0064456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44569"/>
  </w:style>
  <w:style w:type="character" w:customStyle="1" w:styleId="TekstkomentarzaZnak">
    <w:name w:val="Tekst komentarza Znak"/>
    <w:basedOn w:val="Domylnaczcionkaakapitu"/>
    <w:link w:val="Tekstkomentarza"/>
    <w:semiHidden/>
    <w:rsid w:val="00644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4569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56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44569"/>
    <w:pPr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45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456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445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rsid w:val="00644569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ekstpodstawowy2">
    <w:name w:val="Body Text 2"/>
    <w:basedOn w:val="Normalny"/>
    <w:link w:val="Tekstpodstawowy2Znak"/>
    <w:semiHidden/>
    <w:rsid w:val="00644569"/>
    <w:pPr>
      <w:jc w:val="center"/>
    </w:pPr>
    <w:rPr>
      <w:b/>
      <w:color w:val="0000FF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4569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Edyta</cp:lastModifiedBy>
  <cp:revision>3</cp:revision>
  <dcterms:created xsi:type="dcterms:W3CDTF">2018-06-01T14:35:00Z</dcterms:created>
  <dcterms:modified xsi:type="dcterms:W3CDTF">2018-06-01T14:36:00Z</dcterms:modified>
</cp:coreProperties>
</file>