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before="0"/>
        <w:jc w:val="center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Scenariusz zaj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ęć 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zintegrowanych klasy pierwszej, dla uczni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ó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    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 niepe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nosprawno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ci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ą 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 stopniu lekkim</w:t>
      </w:r>
    </w:p>
    <w:p>
      <w:pPr>
        <w:pStyle w:val="Treść A"/>
        <w:spacing w:before="0"/>
        <w:jc w:val="center"/>
        <w:rPr>
          <w:b w:val="1"/>
          <w:bCs w:val="1"/>
          <w:sz w:val="28"/>
          <w:szCs w:val="28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Opracowa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a: Barbara 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wita</w:t>
      </w:r>
    </w:p>
    <w:p>
      <w:pPr>
        <w:pStyle w:val="Treść A"/>
        <w:spacing w:before="0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TEMAT TYGODNIOWY: </w:t>
      </w: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DZIE</w:t>
      </w: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Ń </w:t>
      </w: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MAMY</w:t>
      </w:r>
    </w:p>
    <w:p>
      <w:pPr>
        <w:pStyle w:val="Treść A"/>
        <w:spacing w:before="0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TEMAT DZIENNY: </w:t>
      </w: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MOJA MAMA</w:t>
      </w:r>
    </w:p>
    <w:p>
      <w:pPr>
        <w:pStyle w:val="Treść A"/>
        <w:spacing w:before="0"/>
        <w:rPr>
          <w:b w:val="1"/>
          <w:bCs w:val="1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Edukacja polonistyczna:</w:t>
      </w:r>
    </w:p>
    <w:p>
      <w:pPr>
        <w:pStyle w:val="Treść A"/>
        <w:spacing w:before="0"/>
        <w:rPr>
          <w:b w:val="1"/>
          <w:bCs w:val="1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omyślne"/>
        <w:spacing w:before="0" w:line="360" w:lineRule="auto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Cele:</w:t>
      </w:r>
    </w:p>
    <w:p>
      <w:pPr>
        <w:pStyle w:val="Domyślne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  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rozwijanie umiej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ę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tno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 uwa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ż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nego s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uchania oraz skupiania uwagi</w:t>
      </w:r>
    </w:p>
    <w:p>
      <w:pPr>
        <w:pStyle w:val="Domyślne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ć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wiczenia w zapami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ę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tywaniu poprzez uwa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ż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 s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uchanie </w:t>
      </w:r>
    </w:p>
    <w:p>
      <w:pPr>
        <w:pStyle w:val="Domyślne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 podkre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lenie emocjonalnego stosunku c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rki/syna do mamy</w:t>
      </w: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it-IT"/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wdra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ż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anie do s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uchania wiersza w skupieniu</w:t>
      </w: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it-IT"/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wypowiadanie si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 temat utworu na podstawie postawionych pyta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it-IT"/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zach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ę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canie do wypowiadania si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ę 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 tle grupy</w:t>
      </w:r>
    </w:p>
    <w:p>
      <w:pPr>
        <w:pStyle w:val="Domyślne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it-IT"/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ć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wiczenie umiej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ę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tno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ś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ci pisania,  w wyrazie 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„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mama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Domyślne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spacing w:before="0" w:line="36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Metody:</w:t>
      </w:r>
    </w:p>
    <w:p>
      <w:pPr>
        <w:pStyle w:val="Treść A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Metody podaj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ce: pogadanka, rozmowa, praca z wierszem</w:t>
      </w:r>
    </w:p>
    <w:p>
      <w:pPr>
        <w:pStyle w:val="Treść A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Metody problemowa: metoda sytuacyjna</w:t>
      </w:r>
    </w:p>
    <w:p>
      <w:pPr>
        <w:pStyle w:val="Treść A"/>
        <w:spacing w:before="0" w:line="360" w:lineRule="auto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Formy:</w:t>
      </w:r>
    </w:p>
    <w:p>
      <w:pPr>
        <w:pStyle w:val="Treść A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indywidualna</w:t>
      </w:r>
    </w:p>
    <w:p>
      <w:pPr>
        <w:pStyle w:val="Treść A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 zespo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owa</w:t>
      </w:r>
    </w:p>
    <w:p>
      <w:pPr>
        <w:pStyle w:val="Treść A"/>
        <w:spacing w:before="0" w:line="360" w:lineRule="auto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Ś</w:t>
      </w: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rodki dydaktyczne:</w:t>
      </w:r>
    </w:p>
    <w:p>
      <w:pPr>
        <w:pStyle w:val="Treść A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tekst wiersza J. Mackiewicza pt.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Bukiet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”</w:t>
      </w:r>
    </w:p>
    <w:p>
      <w:pPr>
        <w:pStyle w:val="Treść A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prezentacja do wiersza</w:t>
      </w:r>
    </w:p>
    <w:p>
      <w:pPr>
        <w:pStyle w:val="Treść A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karty pracy ucznia</w:t>
      </w:r>
    </w:p>
    <w:p>
      <w:pPr>
        <w:pStyle w:val="Treść A"/>
        <w:spacing w:before="0" w:line="360" w:lineRule="auto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Czas trwania: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 jednostka lekcyjna</w:t>
      </w:r>
    </w:p>
    <w:p>
      <w:pPr>
        <w:pStyle w:val="Treść A"/>
        <w:spacing w:before="0" w:line="360" w:lineRule="auto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jc w:val="both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Zapis tematu do dziennika:</w:t>
      </w:r>
    </w:p>
    <w:p>
      <w:pPr>
        <w:pStyle w:val="Treść A"/>
        <w:spacing w:befor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Uwa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ne s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uchanie wiersza i udzielanie odpowiedzi na pytania do tekstu, uk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adanie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  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kr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ó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tkich wypowiedzi temat zbli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ż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aj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cego si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 ś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ta, nauka pisownia wyrazu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mama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”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Treść A"/>
        <w:spacing w:befor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Przebieg zaj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ęć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Treść A"/>
        <w:spacing w:before="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spacing w:before="0"/>
        <w:jc w:val="both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 A"/>
        <w:numPr>
          <w:ilvl w:val="0"/>
          <w:numId w:val="4"/>
        </w:numPr>
        <w:bidi w:val="0"/>
        <w:spacing w:before="0"/>
        <w:ind w:right="0"/>
        <w:jc w:val="both"/>
        <w:rPr>
          <w:rtl w:val="0"/>
          <w:lang w:val="de-DE"/>
        </w:rPr>
      </w:pP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Wprowadzenie w temat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t>􏰈􏰌􏰖􏰩􏰂􏰩􏰐􏰑􏰃􏰬􏰌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poprzez s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ł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uchanie wiersza J. Mackiewicza pt. Bukiet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”</w:t>
      </w:r>
    </w:p>
    <w:p>
      <w:pPr>
        <w:pStyle w:val="Treść A"/>
        <w:spacing w:before="0"/>
        <w:jc w:val="both"/>
        <w:rPr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ym bukiecie majowe kwiatki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Zakwit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wczoraj na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Matki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 w swoje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to Mama dostanie? 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Tulipana od Adama 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Konwalie od Partyka 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Stokrotki od Dorotki 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Bratki od Agatki 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du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ycze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buziak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 swych kochanych dzieciak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Majowe kwiatki wst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Niech sto lat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yj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mamy kochane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Treść"/>
        <w:spacing w:line="360" w:lineRule="auto"/>
        <w:jc w:val="center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Rozmowa kierowana na temat tre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wiersza. Udzielenie odpowiedzi na pytania: 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-O czym opowiada wiersz?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-O jaki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jest mowa w wierszu?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Jakie kwiaty mamy dosta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od swoich dzieci? - prezentacja -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cznik nr 1 -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odczytywanie zda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obrazkowo-wyrazowych.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3. Zapoznanie uczni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 tematem zaj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genez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powstania tego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ta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26 maja to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najpi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kniejszy dzie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roku. Dzie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ten ustalono po to by uhonorowa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znaczenie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 matki w rodzinie i w spo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ecze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stwie.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4. Zast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powanie wyrazu MATKA, innymi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„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matka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to s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owo oficjalne, urz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dowe, niemi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dla ucha. Jak inaczej mo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m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odczytywanie wyraz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-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cznik nr 2.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Pisownia wyrazu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mama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ladzie i samodzielnie w zeszytach.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Podsumowanie zaj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ęć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Dzieci w wierszu wr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bukiety swoim mamom. Teraz nasza kolej - odpowiadanie na pytanie: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 mo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yczy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mamom w dniu ich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ta?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reść"/>
        <w:spacing w:line="360" w:lineRule="auto"/>
        <w:jc w:val="both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360" w:lineRule="auto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cznik nr 1</w:t>
      </w:r>
    </w:p>
    <w:p>
      <w:pPr>
        <w:pStyle w:val="Treść A"/>
        <w:spacing w:before="0" w:line="360" w:lineRule="auto"/>
        <w:jc w:val="center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jc w:val="center"/>
        <w:rPr>
          <w:b w:val="1"/>
          <w:bCs w:val="1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  <w:t xml:space="preserve">J. Mackiewicz - </w:t>
      </w:r>
      <w:r>
        <w:rPr>
          <w:b w:val="1"/>
          <w:bCs w:val="1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b w:val="1"/>
          <w:bCs w:val="1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  <w:t>Bukiet</w:t>
      </w:r>
      <w:r>
        <w:rPr>
          <w:b w:val="1"/>
          <w:bCs w:val="1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b w:val="1"/>
          <w:bCs w:val="1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  <w:t>(fragment wiersza)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421775</wp:posOffset>
            </wp:positionH>
            <wp:positionV relativeFrom="line">
              <wp:posOffset>436751</wp:posOffset>
            </wp:positionV>
            <wp:extent cx="777707" cy="11686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07" cy="1168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before="0" w:line="360" w:lineRule="auto"/>
        <w:jc w:val="center"/>
        <w:rPr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jc w:val="center"/>
        <w:rPr>
          <w:b w:val="1"/>
          <w:bCs w:val="1"/>
          <w:u w:val="single"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360" w:lineRule="auto"/>
        <w:jc w:val="center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480" w:lineRule="auto"/>
        <w:rPr>
          <w:sz w:val="46"/>
          <w:szCs w:val="46"/>
          <w:u w:color="000000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:rtl w:val="0"/>
          <w14:textOutline w14:w="12700" w14:cap="flat">
            <w14:noFill/>
            <w14:miter w14:lim="400000"/>
          </w14:textOutline>
        </w:rPr>
        <w:t>od Adama.</w:t>
      </w:r>
    </w:p>
    <w:p>
      <w:pPr>
        <w:pStyle w:val="Treść A"/>
        <w:spacing w:before="0" w:line="480" w:lineRule="auto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226296</wp:posOffset>
            </wp:positionH>
            <wp:positionV relativeFrom="line">
              <wp:posOffset>670559</wp:posOffset>
            </wp:positionV>
            <wp:extent cx="1813988" cy="10287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88" cy="1028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6"/>
          <w:szCs w:val="46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Treść A"/>
        <w:spacing w:before="0" w:line="480" w:lineRule="auto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480" w:lineRule="auto"/>
        <w:rPr>
          <w:sz w:val="46"/>
          <w:szCs w:val="46"/>
          <w:u w:color="000000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:rtl w:val="0"/>
          <w14:textOutline w14:w="12700" w14:cap="flat">
            <w14:noFill/>
            <w14:miter w14:lim="400000"/>
          </w14:textOutline>
        </w:rPr>
        <w:t xml:space="preserve">od Partyka. </w:t>
      </w:r>
    </w:p>
    <w:p>
      <w:pPr>
        <w:pStyle w:val="Treść A"/>
        <w:spacing w:before="0" w:line="480" w:lineRule="auto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480" w:lineRule="auto"/>
        <w:jc w:val="center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474759</wp:posOffset>
            </wp:positionH>
            <wp:positionV relativeFrom="line">
              <wp:posOffset>441945</wp:posOffset>
            </wp:positionV>
            <wp:extent cx="1449438" cy="1085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38" cy="108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before="0" w:line="480" w:lineRule="auto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:rtl w:val="0"/>
          <w14:textOutline w14:w="12700" w14:cap="flat">
            <w14:noFill/>
            <w14:miter w14:lim="400000"/>
          </w14:textOutline>
        </w:rPr>
        <w:t xml:space="preserve">od Dorotki. </w:t>
      </w:r>
    </w:p>
    <w:p>
      <w:pPr>
        <w:pStyle w:val="Treść A"/>
        <w:spacing w:before="0" w:line="480" w:lineRule="auto"/>
        <w:jc w:val="center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480" w:lineRule="auto"/>
        <w:jc w:val="center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474759</wp:posOffset>
            </wp:positionH>
            <wp:positionV relativeFrom="line">
              <wp:posOffset>589279</wp:posOffset>
            </wp:positionV>
            <wp:extent cx="1581815" cy="11802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15" cy="1180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before="0" w:line="480" w:lineRule="auto"/>
        <w:jc w:val="center"/>
        <w:rPr>
          <w:sz w:val="46"/>
          <w:szCs w:val="46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 w:line="480" w:lineRule="auto"/>
        <w:rPr>
          <w:sz w:val="46"/>
          <w:szCs w:val="46"/>
          <w:u w:color="000000"/>
          <w14:textOutline w14:w="12700" w14:cap="flat">
            <w14:noFill/>
            <w14:miter w14:lim="400000"/>
          </w14:textOutline>
        </w:rPr>
      </w:pPr>
      <w:r>
        <w:rPr>
          <w:sz w:val="46"/>
          <w:szCs w:val="46"/>
          <w:u w:color="000000"/>
          <w:rtl w:val="0"/>
          <w14:textOutline w14:w="12700" w14:cap="flat">
            <w14:noFill/>
            <w14:miter w14:lim="400000"/>
          </w14:textOutline>
        </w:rPr>
        <w:t xml:space="preserve">od Agatki. </w:t>
      </w:r>
    </w:p>
    <w:p>
      <w:pPr>
        <w:pStyle w:val="Treść A"/>
        <w:spacing w:before="0" w:line="480" w:lineRule="auto"/>
        <w:rPr>
          <w:b w:val="1"/>
          <w:bCs w:val="1"/>
          <w:sz w:val="46"/>
          <w:szCs w:val="4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cznik nr 2</w:t>
      </w:r>
    </w:p>
    <w:p>
      <w:pPr>
        <w:pStyle w:val="Treść A"/>
        <w:spacing w:before="0"/>
        <w:jc w:val="center"/>
        <w:rPr>
          <w:sz w:val="160"/>
          <w:szCs w:val="160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sz w:val="160"/>
          <w:szCs w:val="160"/>
          <w:u w:val="single" w:color="000000"/>
          <w:rtl w:val="0"/>
          <w14:textOutline w14:w="12700" w14:cap="flat">
            <w14:noFill/>
            <w14:miter w14:lim="400000"/>
          </w14:textOutline>
        </w:rPr>
        <w:t>matka</w:t>
      </w:r>
    </w:p>
    <w:p>
      <w:pPr>
        <w:pStyle w:val="Treść A"/>
        <w:spacing w:before="0"/>
        <w:jc w:val="center"/>
        <w:rPr>
          <w:sz w:val="160"/>
          <w:szCs w:val="16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"/>
        <w:spacing w:before="0"/>
        <w:jc w:val="center"/>
        <w:rPr>
          <w:sz w:val="160"/>
          <w:szCs w:val="160"/>
          <w:u w:color="000000"/>
          <w14:textOutline w14:w="12700" w14:cap="flat">
            <w14:noFill/>
            <w14:miter w14:lim="400000"/>
          </w14:textOutline>
        </w:rPr>
      </w:pPr>
      <w:r>
        <w:rPr>
          <w:sz w:val="160"/>
          <w:szCs w:val="160"/>
          <w:u w:color="000000"/>
          <w:rtl w:val="0"/>
          <w14:textOutline w14:w="12700" w14:cap="flat">
            <w14:noFill/>
            <w14:miter w14:lim="400000"/>
          </w14:textOutline>
        </w:rPr>
        <w:t>mama</w:t>
      </w:r>
    </w:p>
    <w:p>
      <w:pPr>
        <w:pStyle w:val="Treść A"/>
        <w:spacing w:before="0"/>
        <w:jc w:val="center"/>
        <w:rPr>
          <w:sz w:val="160"/>
          <w:szCs w:val="160"/>
          <w:u w:color="000000"/>
          <w14:textOutline w14:w="12700" w14:cap="flat">
            <w14:noFill/>
            <w14:miter w14:lim="400000"/>
          </w14:textOutline>
        </w:rPr>
      </w:pPr>
      <w:r>
        <w:rPr>
          <w:sz w:val="160"/>
          <w:szCs w:val="160"/>
          <w:u w:color="000000"/>
          <w:rtl w:val="0"/>
          <w14:textOutline w14:w="12700" w14:cap="flat">
            <w14:noFill/>
            <w14:miter w14:lim="400000"/>
          </w14:textOutline>
        </w:rPr>
        <w:t>mamusia</w:t>
      </w:r>
    </w:p>
    <w:p>
      <w:pPr>
        <w:pStyle w:val="Treść A"/>
        <w:spacing w:before="0"/>
        <w:jc w:val="center"/>
        <w:rPr>
          <w:sz w:val="160"/>
          <w:szCs w:val="160"/>
          <w:u w:color="000000"/>
          <w14:textOutline w14:w="12700" w14:cap="flat">
            <w14:noFill/>
            <w14:miter w14:lim="400000"/>
          </w14:textOutline>
        </w:rPr>
      </w:pPr>
      <w:r>
        <w:rPr>
          <w:sz w:val="160"/>
          <w:szCs w:val="160"/>
          <w:u w:color="000000"/>
          <w:rtl w:val="0"/>
          <w14:textOutline w14:w="12700" w14:cap="flat">
            <w14:noFill/>
            <w14:miter w14:lim="400000"/>
          </w14:textOutline>
        </w:rPr>
        <w:t>matula</w:t>
      </w:r>
    </w:p>
    <w:p>
      <w:pPr>
        <w:pStyle w:val="Treść A"/>
        <w:spacing w:before="0"/>
        <w:jc w:val="center"/>
        <w:rPr>
          <w:sz w:val="160"/>
          <w:szCs w:val="16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spacing w:before="0"/>
      </w:pPr>
      <w:r>
        <w:rPr>
          <w:rFonts w:ascii="Times Roman" w:hAnsi="Times Roman"/>
          <w:sz w:val="160"/>
          <w:szCs w:val="160"/>
          <w:rtl w:val="0"/>
          <w:lang w:val="it-IT"/>
        </w:rPr>
        <w:t xml:space="preserve"> 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